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after="156" w:afterLines="50" w:line="360" w:lineRule="auto"/>
        <w:jc w:val="center"/>
        <w:rPr>
          <w:rFonts w:ascii="黑体" w:hAnsi="黑体" w:eastAsia="黑体" w:cs="宋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  <w:lang w:val="en-US" w:eastAsia="zh-CN"/>
        </w:rPr>
        <w:t>安徽医科大学</w:t>
      </w:r>
      <w:r>
        <w:rPr>
          <w:rFonts w:ascii="黑体" w:hAnsi="黑体" w:eastAsia="黑体" w:cs="宋体"/>
          <w:color w:val="000000"/>
          <w:kern w:val="0"/>
          <w:sz w:val="40"/>
          <w:szCs w:val="40"/>
        </w:rPr>
        <w:t>毕业生身份核查记录表</w:t>
      </w:r>
    </w:p>
    <w:tbl>
      <w:tblPr>
        <w:tblStyle w:val="5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550"/>
        <w:gridCol w:w="1560"/>
        <w:gridCol w:w="2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86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5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952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考生号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95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295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168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核查</w:t>
            </w:r>
            <w:r>
              <w:rPr>
                <w:sz w:val="24"/>
              </w:rPr>
              <w:t>过程记录</w:t>
            </w:r>
          </w:p>
        </w:tc>
        <w:tc>
          <w:tcPr>
            <w:tcW w:w="706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168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核查内容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</w:t>
            </w:r>
            <w:r>
              <w:rPr>
                <w:sz w:val="24"/>
              </w:rPr>
              <w:t>多选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0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图像比对  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 xml:space="preserve">学生档案比对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学生问询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笔迹比对</w:t>
            </w: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其他（可</w:t>
            </w:r>
            <w:r>
              <w:rPr>
                <w:sz w:val="24"/>
              </w:rPr>
              <w:t>自行填写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68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核查结论</w:t>
            </w:r>
          </w:p>
        </w:tc>
        <w:tc>
          <w:tcPr>
            <w:tcW w:w="70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高考</w:t>
            </w:r>
            <w:r>
              <w:rPr>
                <w:rFonts w:hint="eastAsia"/>
                <w:sz w:val="24"/>
              </w:rPr>
              <w:t xml:space="preserve">同一人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高考</w:t>
            </w:r>
            <w:r>
              <w:rPr>
                <w:rFonts w:hint="eastAsia"/>
                <w:sz w:val="24"/>
              </w:rPr>
              <w:t xml:space="preserve">非同一人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 无法判定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学生确认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签字</w:t>
            </w:r>
          </w:p>
        </w:tc>
        <w:tc>
          <w:tcPr>
            <w:tcW w:w="7062" w:type="dxa"/>
            <w:gridSpan w:val="3"/>
            <w:vAlign w:val="bottom"/>
          </w:tcPr>
          <w:p>
            <w:pPr>
              <w:wordWrap w:val="0"/>
              <w:spacing w:after="156" w:afterLines="50"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核查人确认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签字</w:t>
            </w:r>
          </w:p>
        </w:tc>
        <w:tc>
          <w:tcPr>
            <w:tcW w:w="7062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sz w:val="24"/>
              </w:rPr>
            </w:pPr>
          </w:p>
          <w:p>
            <w:pPr>
              <w:wordWrap w:val="0"/>
              <w:spacing w:after="156" w:afterLines="50"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年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负责人签字</w:t>
            </w:r>
          </w:p>
        </w:tc>
        <w:tc>
          <w:tcPr>
            <w:tcW w:w="7062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年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备案</w:t>
            </w:r>
          </w:p>
        </w:tc>
        <w:tc>
          <w:tcPr>
            <w:tcW w:w="7062" w:type="dxa"/>
            <w:gridSpan w:val="3"/>
            <w:vAlign w:val="bottom"/>
          </w:tcPr>
          <w:p>
            <w:pPr>
              <w:wordWrap w:val="0"/>
              <w:spacing w:after="156" w:afterLines="50"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备案人签字：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</w:trPr>
        <w:tc>
          <w:tcPr>
            <w:tcW w:w="1686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6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1.请在核查</w:t>
            </w:r>
            <w:r>
              <w:rPr>
                <w:sz w:val="18"/>
                <w:szCs w:val="18"/>
              </w:rPr>
              <w:t>过程</w:t>
            </w:r>
            <w:r>
              <w:rPr>
                <w:rFonts w:hint="eastAsia"/>
                <w:sz w:val="18"/>
                <w:szCs w:val="18"/>
              </w:rPr>
              <w:t>记录</w:t>
            </w:r>
            <w:r>
              <w:rPr>
                <w:sz w:val="18"/>
                <w:szCs w:val="18"/>
              </w:rPr>
              <w:t>栏内对核查内容、过程进行详细记录。</w:t>
            </w:r>
          </w:p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2.核查</w:t>
            </w:r>
            <w:r>
              <w:rPr>
                <w:sz w:val="18"/>
                <w:szCs w:val="18"/>
              </w:rPr>
              <w:t>结束后要勾选核查结论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除</w:t>
            </w: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情况无法</w:t>
            </w:r>
            <w:r>
              <w:rPr>
                <w:rFonts w:hint="eastAsia"/>
                <w:sz w:val="18"/>
                <w:szCs w:val="18"/>
              </w:rPr>
              <w:t>判断</w:t>
            </w:r>
            <w:r>
              <w:rPr>
                <w:sz w:val="18"/>
                <w:szCs w:val="18"/>
              </w:rPr>
              <w:t>的不得填写</w:t>
            </w:r>
            <w:r>
              <w:rPr>
                <w:rFonts w:hint="eastAsia"/>
                <w:sz w:val="18"/>
                <w:szCs w:val="18"/>
              </w:rPr>
              <w:t>无法</w:t>
            </w:r>
            <w:r>
              <w:rPr>
                <w:sz w:val="18"/>
                <w:szCs w:val="18"/>
              </w:rPr>
              <w:t>判定。</w:t>
            </w:r>
          </w:p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3.对于</w:t>
            </w:r>
            <w:r>
              <w:rPr>
                <w:sz w:val="18"/>
                <w:szCs w:val="18"/>
              </w:rPr>
              <w:t>核查结果</w:t>
            </w:r>
            <w:r>
              <w:rPr>
                <w:rFonts w:hint="eastAsia"/>
                <w:sz w:val="18"/>
                <w:szCs w:val="18"/>
              </w:rPr>
              <w:t>学生签字</w:t>
            </w:r>
            <w:r>
              <w:rPr>
                <w:sz w:val="18"/>
                <w:szCs w:val="18"/>
              </w:rPr>
              <w:t>确认后，需核查人签字</w:t>
            </w:r>
            <w:r>
              <w:rPr>
                <w:rFonts w:hint="eastAsia"/>
                <w:sz w:val="18"/>
                <w:szCs w:val="18"/>
              </w:rPr>
              <w:t>确认；</w:t>
            </w:r>
            <w:r>
              <w:rPr>
                <w:sz w:val="18"/>
                <w:szCs w:val="18"/>
              </w:rPr>
              <w:t>二级学院负责人签字</w:t>
            </w:r>
            <w:r>
              <w:rPr>
                <w:rFonts w:hint="eastAsia"/>
                <w:sz w:val="18"/>
                <w:szCs w:val="18"/>
              </w:rPr>
              <w:t>并</w:t>
            </w:r>
            <w:r>
              <w:rPr>
                <w:sz w:val="18"/>
                <w:szCs w:val="18"/>
              </w:rPr>
              <w:t>加盖</w:t>
            </w:r>
            <w:r>
              <w:rPr>
                <w:rFonts w:hint="eastAsia"/>
                <w:sz w:val="18"/>
                <w:szCs w:val="18"/>
              </w:rPr>
              <w:t>公章</w:t>
            </w:r>
            <w:r>
              <w:rPr>
                <w:sz w:val="18"/>
                <w:szCs w:val="18"/>
              </w:rPr>
              <w:t>后报送教务处。</w:t>
            </w:r>
          </w:p>
        </w:tc>
      </w:tr>
    </w:tbl>
    <w:p/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F9007B"/>
    <w:rsid w:val="000C6739"/>
    <w:rsid w:val="001101D9"/>
    <w:rsid w:val="002B381E"/>
    <w:rsid w:val="0033276C"/>
    <w:rsid w:val="00413B30"/>
    <w:rsid w:val="00484E29"/>
    <w:rsid w:val="00614D75"/>
    <w:rsid w:val="0064352F"/>
    <w:rsid w:val="006A4BC6"/>
    <w:rsid w:val="007705AB"/>
    <w:rsid w:val="007B3BEF"/>
    <w:rsid w:val="007F0A51"/>
    <w:rsid w:val="00882415"/>
    <w:rsid w:val="008C133A"/>
    <w:rsid w:val="0090128D"/>
    <w:rsid w:val="00925EDD"/>
    <w:rsid w:val="009A2A54"/>
    <w:rsid w:val="00A1724F"/>
    <w:rsid w:val="00A23670"/>
    <w:rsid w:val="00AC31FE"/>
    <w:rsid w:val="00AF1B16"/>
    <w:rsid w:val="00AF5BA4"/>
    <w:rsid w:val="00B67D72"/>
    <w:rsid w:val="00B77543"/>
    <w:rsid w:val="00BB5A28"/>
    <w:rsid w:val="00BC39C6"/>
    <w:rsid w:val="00BF63E1"/>
    <w:rsid w:val="00C22936"/>
    <w:rsid w:val="00C44EBF"/>
    <w:rsid w:val="00C62690"/>
    <w:rsid w:val="00CD5F82"/>
    <w:rsid w:val="00D430E4"/>
    <w:rsid w:val="00E43663"/>
    <w:rsid w:val="24AB75AF"/>
    <w:rsid w:val="2DB153E4"/>
    <w:rsid w:val="4101628C"/>
    <w:rsid w:val="43F9007B"/>
    <w:rsid w:val="477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397</Characters>
  <Lines>3</Lines>
  <Paragraphs>1</Paragraphs>
  <TotalTime>1</TotalTime>
  <ScaleCrop>false</ScaleCrop>
  <LinksUpToDate>false</LinksUpToDate>
  <CharactersWithSpaces>465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2021-05-20T07:31:00Z</dcterms:created>
  <dc:creator>Administrator</dc:creator>
  <cp:lastModifiedBy>廖胜东</cp:lastModifiedBy>
  <cp:lastPrinted>2020-10-22T01:50:00Z</cp:lastPrinted>
  <dcterms:modified xsi:type="dcterms:W3CDTF">2022-03-24T01:29:17Z</dcterms:modified>
  <dc:title>淮南师范学院应征入伍学生课程成绩认定申请表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604A688F88964848867B8EEDD65FFAA3</vt:lpwstr>
  </property>
</Properties>
</file>