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宋体"/>
          <w:b/>
          <w:sz w:val="32"/>
          <w:szCs w:val="32"/>
        </w:rPr>
        <w:t>附件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宋体"/>
          <w:b/>
          <w:sz w:val="32"/>
          <w:szCs w:val="32"/>
        </w:rPr>
        <w:t>：</w:t>
      </w:r>
    </w:p>
    <w:p>
      <w:pPr>
        <w:spacing w:line="560" w:lineRule="exact"/>
        <w:ind w:right="600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安徽医科大学标准化病人（</w:t>
      </w:r>
      <w:r>
        <w:rPr>
          <w:rFonts w:ascii="Times New Roman" w:hAnsi="Times New Roman" w:eastAsia="方正小标宋_GBK"/>
          <w:b/>
          <w:sz w:val="44"/>
          <w:szCs w:val="44"/>
        </w:rPr>
        <w:t>SP</w:t>
      </w:r>
      <w:r>
        <w:rPr>
          <w:rFonts w:ascii="Times New Roman" w:hAnsi="Times New Roman" w:eastAsia="方正小标宋_GBK"/>
          <w:sz w:val="44"/>
          <w:szCs w:val="44"/>
        </w:rPr>
        <w:t>）脚本设计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大赛方案</w:t>
      </w:r>
    </w:p>
    <w:p>
      <w:pPr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color w:val="auto"/>
          <w:sz w:val="32"/>
          <w:szCs w:val="32"/>
        </w:rPr>
        <w:t>1.</w:t>
      </w:r>
      <w:r>
        <w:rPr>
          <w:rFonts w:ascii="Times New Roman" w:hAnsi="Times New Roman" w:eastAsia="仿宋"/>
          <w:b/>
          <w:bCs/>
          <w:sz w:val="32"/>
          <w:szCs w:val="32"/>
        </w:rPr>
        <w:t xml:space="preserve"> SP</w:t>
      </w:r>
      <w:r>
        <w:rPr>
          <w:rFonts w:ascii="Times New Roman" w:hAnsi="黑体" w:eastAsia="黑体"/>
          <w:bCs/>
          <w:sz w:val="32"/>
          <w:szCs w:val="32"/>
        </w:rPr>
        <w:t>脚本作品征集</w:t>
      </w:r>
    </w:p>
    <w:p>
      <w:pPr>
        <w:ind w:firstLine="633" w:firstLineChars="66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320"/>
          <w:kern w:val="0"/>
          <w:sz w:val="32"/>
          <w:szCs w:val="32"/>
          <w:fitText w:val="1280" w:id="260715567"/>
        </w:rPr>
        <w:t>时</w:t>
      </w:r>
      <w:r>
        <w:rPr>
          <w:rFonts w:ascii="Times New Roman" w:hAnsi="Times New Roman" w:eastAsia="仿宋"/>
          <w:spacing w:val="0"/>
          <w:kern w:val="0"/>
          <w:sz w:val="32"/>
          <w:szCs w:val="32"/>
          <w:fitText w:val="1280" w:id="260715567"/>
        </w:rPr>
        <w:t>间</w:t>
      </w:r>
      <w:r>
        <w:rPr>
          <w:rFonts w:ascii="Times New Roman" w:hAnsi="Times New Roman" w:eastAsia="仿宋"/>
          <w:sz w:val="32"/>
          <w:szCs w:val="32"/>
        </w:rPr>
        <w:t>：11月</w:t>
      </w:r>
    </w:p>
    <w:p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方式：在我校本科生中进行作品征集，设立A、B、C三组，由学生所在学院进行统一推选。A组为英文组，面向英文基础较好的学生，全英文编写，不限年级专业；B组为临床组，面向2019级临床</w:t>
      </w:r>
      <w:r>
        <w:rPr>
          <w:rFonts w:hint="eastAsia" w:ascii="Times New Roman" w:hAnsi="Times New Roman" w:eastAsia="仿宋"/>
          <w:sz w:val="32"/>
          <w:szCs w:val="32"/>
        </w:rPr>
        <w:t>医学</w:t>
      </w:r>
      <w:r>
        <w:rPr>
          <w:rFonts w:ascii="Times New Roman" w:hAnsi="Times New Roman" w:eastAsia="仿宋"/>
          <w:sz w:val="32"/>
          <w:szCs w:val="32"/>
        </w:rPr>
        <w:t>类本科生；C组为非临床医学</w:t>
      </w:r>
      <w:r>
        <w:rPr>
          <w:rFonts w:ascii="Times New Roman" w:hAnsi="Times New Roman" w:eastAsia="仿宋"/>
          <w:sz w:val="32"/>
          <w:szCs w:val="32"/>
        </w:rPr>
        <w:t>组，面向已修习诊断学内容的非2019级临床医学</w:t>
      </w:r>
      <w:r>
        <w:rPr>
          <w:rFonts w:ascii="Times New Roman" w:hAnsi="Times New Roman" w:eastAsia="仿宋"/>
          <w:sz w:val="32"/>
          <w:szCs w:val="32"/>
        </w:rPr>
        <w:t>类本科生。A组不设疾病系统分组，B、C组分呼吸、消化、泌尿、神经、运动、感统、内分泌、血液、生殖、免疫系统分别评审。</w:t>
      </w:r>
    </w:p>
    <w:p>
      <w:pPr>
        <w:ind w:firstLine="643" w:firstLineChars="2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/>
          <w:bCs/>
          <w:color w:val="auto"/>
          <w:sz w:val="32"/>
          <w:szCs w:val="32"/>
        </w:rPr>
        <w:t>2.</w:t>
      </w:r>
      <w:r>
        <w:rPr>
          <w:rFonts w:hint="eastAsia" w:ascii="Times New Roman" w:hAnsi="黑体" w:eastAsia="黑体"/>
          <w:bCs/>
          <w:sz w:val="32"/>
          <w:szCs w:val="32"/>
        </w:rPr>
        <w:t xml:space="preserve"> </w:t>
      </w:r>
      <w:r>
        <w:rPr>
          <w:rFonts w:ascii="Times New Roman" w:hAnsi="黑体" w:eastAsia="黑体"/>
          <w:bCs/>
          <w:sz w:val="32"/>
          <w:szCs w:val="32"/>
        </w:rPr>
        <w:t>评审专家组遴选</w:t>
      </w:r>
    </w:p>
    <w:p>
      <w:pPr>
        <w:ind w:firstLine="412" w:firstLineChars="43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320"/>
          <w:kern w:val="0"/>
          <w:sz w:val="32"/>
          <w:szCs w:val="32"/>
          <w:fitText w:val="1280" w:id="1894808259"/>
        </w:rPr>
        <w:t>时</w:t>
      </w:r>
      <w:r>
        <w:rPr>
          <w:rFonts w:ascii="Times New Roman" w:hAnsi="Times New Roman" w:eastAsia="仿宋"/>
          <w:spacing w:val="0"/>
          <w:kern w:val="0"/>
          <w:sz w:val="32"/>
          <w:szCs w:val="32"/>
          <w:fitText w:val="1280" w:id="1894808259"/>
        </w:rPr>
        <w:t>间</w:t>
      </w:r>
      <w:r>
        <w:rPr>
          <w:rFonts w:ascii="Times New Roman" w:hAnsi="Times New Roman" w:eastAsia="仿宋"/>
          <w:sz w:val="32"/>
          <w:szCs w:val="32"/>
        </w:rPr>
        <w:t>：11月</w:t>
      </w:r>
    </w:p>
    <w:p>
      <w:pPr>
        <w:ind w:firstLine="419" w:firstLineChars="131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主要内容：按照要求，分别遴选评审专家，成立专家评审小组。</w:t>
      </w:r>
    </w:p>
    <w:p>
      <w:pPr>
        <w:ind w:firstLine="421" w:firstLineChars="131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"/>
          <w:b/>
          <w:color w:val="0000CC"/>
          <w:sz w:val="32"/>
          <w:szCs w:val="32"/>
        </w:rPr>
        <w:t xml:space="preserve"> </w:t>
      </w:r>
      <w:r>
        <w:rPr>
          <w:rFonts w:ascii="Times New Roman" w:hAnsi="黑体" w:eastAsia="黑体"/>
          <w:bCs/>
          <w:sz w:val="32"/>
          <w:szCs w:val="32"/>
        </w:rPr>
        <w:t>作品评选</w:t>
      </w:r>
    </w:p>
    <w:p>
      <w:pPr>
        <w:ind w:firstLine="633" w:firstLineChars="66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320"/>
          <w:kern w:val="0"/>
          <w:sz w:val="32"/>
          <w:szCs w:val="32"/>
          <w:fitText w:val="1280" w:id="874518481"/>
        </w:rPr>
        <w:t>时</w:t>
      </w:r>
      <w:r>
        <w:rPr>
          <w:rFonts w:ascii="Times New Roman" w:hAnsi="Times New Roman" w:eastAsia="仿宋"/>
          <w:spacing w:val="0"/>
          <w:kern w:val="0"/>
          <w:sz w:val="32"/>
          <w:szCs w:val="32"/>
          <w:fitText w:val="1280" w:id="874518481"/>
        </w:rPr>
        <w:t>间</w:t>
      </w:r>
      <w:r>
        <w:rPr>
          <w:rFonts w:ascii="Times New Roman" w:hAnsi="Times New Roman" w:eastAsia="仿宋"/>
          <w:sz w:val="32"/>
          <w:szCs w:val="32"/>
        </w:rPr>
        <w:t>：12月</w:t>
      </w:r>
    </w:p>
    <w:p>
      <w:pPr>
        <w:ind w:firstLine="640" w:firstLineChars="200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主要内容：评审专家分组对A、B、C三组征集作品进行评审，主要从病史收集、临床思维和沟通</w:t>
      </w:r>
      <w:r>
        <w:rPr>
          <w:rFonts w:ascii="Times New Roman" w:hAnsi="Times New Roman" w:eastAsia="仿宋"/>
          <w:sz w:val="32"/>
          <w:szCs w:val="32"/>
        </w:rPr>
        <w:t>交流及人文关怀三个方面进行评审。评审专家根据评分标准进行评分，最终评分采取均分制。</w:t>
      </w:r>
    </w:p>
    <w:p>
      <w:pPr>
        <w:ind w:firstLine="643" w:firstLineChars="2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黑体" w:eastAsia="黑体"/>
          <w:bCs/>
          <w:sz w:val="32"/>
          <w:szCs w:val="32"/>
        </w:rPr>
        <w:t>奖项评选与作品展示</w:t>
      </w:r>
    </w:p>
    <w:p>
      <w:pPr>
        <w:ind w:firstLine="633" w:firstLineChars="66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pacing w:val="320"/>
          <w:kern w:val="0"/>
          <w:sz w:val="32"/>
          <w:szCs w:val="32"/>
          <w:fitText w:val="1280" w:id="1488676042"/>
        </w:rPr>
        <w:t>时</w:t>
      </w:r>
      <w:r>
        <w:rPr>
          <w:rFonts w:ascii="Times New Roman" w:hAnsi="Times New Roman" w:eastAsia="仿宋"/>
          <w:spacing w:val="0"/>
          <w:kern w:val="0"/>
          <w:sz w:val="32"/>
          <w:szCs w:val="32"/>
          <w:fitText w:val="1280" w:id="1488676042"/>
        </w:rPr>
        <w:t>间</w:t>
      </w:r>
      <w:r>
        <w:rPr>
          <w:rFonts w:ascii="Times New Roman" w:hAnsi="Times New Roman" w:eastAsia="仿宋"/>
          <w:sz w:val="32"/>
          <w:szCs w:val="32"/>
        </w:rPr>
        <w:t>：12月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主要内容：根据评选结果设定奖项类别并发放荣誉证书与奖品。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获奖作品纳入我校自建SP脚本库，所有权归属</w:t>
      </w:r>
      <w:r>
        <w:rPr>
          <w:rFonts w:ascii="Times New Roman" w:hAnsi="Times New Roman" w:eastAsia="仿宋"/>
          <w:sz w:val="32"/>
          <w:szCs w:val="32"/>
        </w:rPr>
        <w:t>学校，在临床诊断学理论教学、SP实践教学中使用。获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奖者在后期孵化及创新创业大赛等项目中，享有优先推选权。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99F1FC-F5B1-4E05-90B9-DD5C02D102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BFD193A-60AA-4F62-8A39-1690C1568E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C3E865C-F4BA-41EC-9855-2076DEF744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534401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3M2FiNzQ2NTRlMmIxNTZjMGFjNjU5YjU3ZDZkM2IifQ=="/>
  </w:docVars>
  <w:rsids>
    <w:rsidRoot w:val="20BA5AF9"/>
    <w:rsid w:val="00020B42"/>
    <w:rsid w:val="001E02EE"/>
    <w:rsid w:val="00205DCF"/>
    <w:rsid w:val="003A6197"/>
    <w:rsid w:val="003A7325"/>
    <w:rsid w:val="0042317D"/>
    <w:rsid w:val="00452203"/>
    <w:rsid w:val="00502F77"/>
    <w:rsid w:val="005205A8"/>
    <w:rsid w:val="006154D3"/>
    <w:rsid w:val="00D25A5C"/>
    <w:rsid w:val="02A36C8A"/>
    <w:rsid w:val="039E55A0"/>
    <w:rsid w:val="0D987DA5"/>
    <w:rsid w:val="1AB67273"/>
    <w:rsid w:val="20BA5AF9"/>
    <w:rsid w:val="22B915B0"/>
    <w:rsid w:val="3A115092"/>
    <w:rsid w:val="4125649B"/>
    <w:rsid w:val="42DE1B4E"/>
    <w:rsid w:val="465C28F6"/>
    <w:rsid w:val="47A452E5"/>
    <w:rsid w:val="48B85E47"/>
    <w:rsid w:val="5A623658"/>
    <w:rsid w:val="66337DEA"/>
    <w:rsid w:val="67B81568"/>
    <w:rsid w:val="741E41B6"/>
    <w:rsid w:val="7782321B"/>
    <w:rsid w:val="7B397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</Words>
  <Characters>431</Characters>
  <Lines>3</Lines>
  <Paragraphs>1</Paragraphs>
  <TotalTime>64</TotalTime>
  <ScaleCrop>false</ScaleCrop>
  <LinksUpToDate>false</LinksUpToDate>
  <CharactersWithSpaces>505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2023-10-24T08:05:00Z</dcterms:created>
  <dc:creator>廖胜东</dc:creator>
  <cp:lastModifiedBy>廖胜东</cp:lastModifiedBy>
  <dcterms:modified xsi:type="dcterms:W3CDTF">2023-11-13T03:27:13Z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624E435C927442449011DF7F43815EB9_13</vt:lpwstr>
  </property>
</Properties>
</file>