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FE" w:rsidRPr="00B01642" w:rsidRDefault="006C28FE" w:rsidP="006C28FE">
      <w:pPr>
        <w:jc w:val="center"/>
        <w:rPr>
          <w:rFonts w:ascii="Times New Roman" w:eastAsia="黑体" w:hAnsi="Times New Roman" w:cs="Times New Roman"/>
          <w:sz w:val="36"/>
          <w:szCs w:val="36"/>
        </w:rPr>
      </w:pPr>
      <w:r w:rsidRPr="00B01642">
        <w:rPr>
          <w:rFonts w:ascii="Times New Roman" w:eastAsia="黑体" w:hAnsi="Times New Roman" w:cs="Times New Roman"/>
          <w:sz w:val="36"/>
          <w:szCs w:val="36"/>
        </w:rPr>
        <w:t>2020</w:t>
      </w:r>
      <w:r w:rsidRPr="00B01642">
        <w:rPr>
          <w:rFonts w:ascii="Times New Roman" w:eastAsia="黑体" w:hAnsi="Times New Roman" w:cs="Times New Roman"/>
          <w:sz w:val="36"/>
          <w:szCs w:val="36"/>
        </w:rPr>
        <w:t>年</w:t>
      </w:r>
      <w:r w:rsidRPr="00B01642">
        <w:rPr>
          <w:rFonts w:ascii="Times New Roman" w:eastAsia="黑体" w:hAnsi="Times New Roman" w:cs="Times New Roman"/>
          <w:sz w:val="36"/>
          <w:szCs w:val="36"/>
        </w:rPr>
        <w:t>9</w:t>
      </w:r>
      <w:r w:rsidRPr="00B01642">
        <w:rPr>
          <w:rFonts w:ascii="Times New Roman" w:eastAsia="黑体" w:hAnsi="Times New Roman" w:cs="Times New Roman"/>
          <w:sz w:val="36"/>
          <w:szCs w:val="36"/>
        </w:rPr>
        <w:t>月全国计算机等级考试报名通知</w:t>
      </w:r>
    </w:p>
    <w:p w:rsidR="006C28FE" w:rsidRPr="00B01642" w:rsidRDefault="006C28FE" w:rsidP="006C28FE">
      <w:pPr>
        <w:jc w:val="center"/>
        <w:rPr>
          <w:rFonts w:ascii="Times New Roman" w:hAnsi="Times New Roman" w:cs="Times New Roman"/>
          <w:sz w:val="30"/>
          <w:szCs w:val="30"/>
        </w:rPr>
      </w:pPr>
    </w:p>
    <w:p w:rsidR="006C28FE" w:rsidRPr="00B01642" w:rsidRDefault="006C28FE" w:rsidP="00314411">
      <w:pPr>
        <w:ind w:firstLineChars="200" w:firstLine="600"/>
        <w:jc w:val="left"/>
        <w:rPr>
          <w:rFonts w:ascii="Times New Roman" w:hAnsi="Times New Roman" w:cs="Times New Roman"/>
          <w:sz w:val="30"/>
          <w:szCs w:val="30"/>
        </w:rPr>
      </w:pPr>
      <w:r w:rsidRPr="00B01642">
        <w:rPr>
          <w:rFonts w:ascii="Times New Roman" w:hAnsi="Times New Roman" w:cs="Times New Roman"/>
          <w:sz w:val="30"/>
          <w:szCs w:val="30"/>
        </w:rPr>
        <w:t>根据安徽省教育招生考试院文件（皖招考函</w:t>
      </w:r>
      <w:r w:rsidRPr="00B01642">
        <w:rPr>
          <w:rFonts w:ascii="Times New Roman" w:eastAsia="宋体" w:hAnsi="Times New Roman" w:cs="Times New Roman"/>
          <w:sz w:val="30"/>
          <w:szCs w:val="30"/>
        </w:rPr>
        <w:t>﹝</w:t>
      </w:r>
      <w:r w:rsidRPr="00B01642">
        <w:rPr>
          <w:rFonts w:ascii="Times New Roman" w:eastAsia="宋体" w:hAnsi="Times New Roman" w:cs="Times New Roman"/>
          <w:sz w:val="30"/>
          <w:szCs w:val="30"/>
        </w:rPr>
        <w:t>2020</w:t>
      </w:r>
      <w:r w:rsidRPr="00B01642">
        <w:rPr>
          <w:rFonts w:ascii="Times New Roman" w:eastAsia="宋体" w:hAnsi="Times New Roman" w:cs="Times New Roman"/>
          <w:sz w:val="30"/>
          <w:szCs w:val="30"/>
        </w:rPr>
        <w:t>﹞</w:t>
      </w:r>
      <w:r w:rsidRPr="00B01642">
        <w:rPr>
          <w:rFonts w:ascii="Times New Roman" w:eastAsia="宋体" w:hAnsi="Times New Roman" w:cs="Times New Roman"/>
          <w:sz w:val="30"/>
          <w:szCs w:val="30"/>
        </w:rPr>
        <w:t>110</w:t>
      </w:r>
      <w:r w:rsidRPr="00B01642">
        <w:rPr>
          <w:rFonts w:ascii="Times New Roman" w:eastAsia="宋体" w:hAnsi="Times New Roman" w:cs="Times New Roman"/>
          <w:sz w:val="30"/>
          <w:szCs w:val="30"/>
        </w:rPr>
        <w:t>号）精神，</w:t>
      </w:r>
      <w:r w:rsidRPr="00B01642">
        <w:rPr>
          <w:rFonts w:ascii="Times New Roman" w:hAnsi="Times New Roman" w:cs="Times New Roman"/>
          <w:sz w:val="30"/>
          <w:szCs w:val="30"/>
        </w:rPr>
        <w:t>全国计算机等级考试（以下简称</w:t>
      </w:r>
      <w:r w:rsidRPr="00B01642">
        <w:rPr>
          <w:rFonts w:ascii="Times New Roman" w:hAnsi="Times New Roman" w:cs="Times New Roman"/>
          <w:sz w:val="30"/>
          <w:szCs w:val="30"/>
        </w:rPr>
        <w:t>NCRE</w:t>
      </w:r>
      <w:r w:rsidRPr="00B01642">
        <w:rPr>
          <w:rFonts w:ascii="Times New Roman" w:hAnsi="Times New Roman" w:cs="Times New Roman"/>
          <w:sz w:val="30"/>
          <w:szCs w:val="30"/>
        </w:rPr>
        <w:t>）安徽医科大学考点报名工作即将开始，现就有关事项通知如下：</w:t>
      </w:r>
    </w:p>
    <w:p w:rsidR="00562E0A" w:rsidRPr="00F432DD" w:rsidRDefault="006C28FE" w:rsidP="00562E0A">
      <w:pPr>
        <w:ind w:firstLineChars="200" w:firstLine="602"/>
        <w:jc w:val="left"/>
        <w:rPr>
          <w:rFonts w:ascii="黑体" w:eastAsia="黑体" w:hAnsi="黑体" w:cs="Times New Roman"/>
          <w:b/>
          <w:sz w:val="30"/>
          <w:szCs w:val="30"/>
        </w:rPr>
      </w:pPr>
      <w:r w:rsidRPr="00F432DD">
        <w:rPr>
          <w:rFonts w:ascii="黑体" w:eastAsia="黑体" w:hAnsi="黑体" w:cs="Times New Roman" w:hint="eastAsia"/>
          <w:b/>
          <w:sz w:val="30"/>
          <w:szCs w:val="30"/>
        </w:rPr>
        <w:t>一、</w:t>
      </w:r>
      <w:r w:rsidR="00562E0A" w:rsidRPr="00F432DD">
        <w:rPr>
          <w:rFonts w:ascii="黑体" w:eastAsia="黑体" w:hAnsi="黑体" w:cs="Times New Roman" w:hint="eastAsia"/>
          <w:b/>
          <w:sz w:val="30"/>
          <w:szCs w:val="30"/>
        </w:rPr>
        <w:t>防疫防控要求</w:t>
      </w:r>
    </w:p>
    <w:p w:rsidR="00562E0A" w:rsidRPr="00B01642" w:rsidRDefault="00562E0A" w:rsidP="00562E0A">
      <w:pPr>
        <w:ind w:firstLineChars="200" w:firstLine="600"/>
        <w:jc w:val="left"/>
        <w:rPr>
          <w:rFonts w:ascii="Times New Roman" w:hAnsi="Times New Roman" w:cs="Times New Roman"/>
          <w:sz w:val="30"/>
          <w:szCs w:val="30"/>
        </w:rPr>
      </w:pPr>
      <w:r w:rsidRPr="00B01642">
        <w:rPr>
          <w:rFonts w:ascii="Times New Roman" w:hAnsi="Times New Roman" w:cs="Times New Roman"/>
          <w:sz w:val="30"/>
          <w:szCs w:val="30"/>
        </w:rPr>
        <w:t>重点突出疫情防控需要，落实属地卫生防控要求，严格按照《省招委省教育厅省卫生健康委转发教育部办公厅国家卫生健康委办公厅关于印发</w:t>
      </w:r>
      <w:r w:rsidRPr="00B01642">
        <w:rPr>
          <w:rFonts w:ascii="Times New Roman" w:hAnsi="Times New Roman" w:cs="Times New Roman"/>
          <w:sz w:val="30"/>
          <w:szCs w:val="30"/>
        </w:rPr>
        <w:t>&lt;</w:t>
      </w:r>
      <w:r w:rsidRPr="00B01642">
        <w:rPr>
          <w:rFonts w:ascii="Times New Roman" w:hAnsi="Times New Roman" w:cs="Times New Roman"/>
          <w:sz w:val="30"/>
          <w:szCs w:val="30"/>
        </w:rPr>
        <w:t>新冠肺炎疫情防控常态化下国家教育考试组考防疫工作指导意见</w:t>
      </w:r>
      <w:r w:rsidRPr="00B01642">
        <w:rPr>
          <w:rFonts w:ascii="Times New Roman" w:hAnsi="Times New Roman" w:cs="Times New Roman"/>
          <w:sz w:val="30"/>
          <w:szCs w:val="30"/>
        </w:rPr>
        <w:t>&gt;</w:t>
      </w:r>
      <w:r w:rsidRPr="00B01642">
        <w:rPr>
          <w:rFonts w:ascii="Times New Roman" w:hAnsi="Times New Roman" w:cs="Times New Roman"/>
          <w:sz w:val="30"/>
          <w:szCs w:val="30"/>
        </w:rPr>
        <w:t>的通知》（皖招委〔</w:t>
      </w:r>
      <w:r w:rsidRPr="00B01642">
        <w:rPr>
          <w:rFonts w:ascii="Times New Roman" w:hAnsi="Times New Roman" w:cs="Times New Roman"/>
          <w:sz w:val="30"/>
          <w:szCs w:val="30"/>
        </w:rPr>
        <w:t>2020</w:t>
      </w:r>
      <w:r w:rsidRPr="00B01642">
        <w:rPr>
          <w:rFonts w:ascii="Times New Roman" w:hAnsi="Times New Roman" w:cs="Times New Roman"/>
          <w:sz w:val="30"/>
          <w:szCs w:val="30"/>
        </w:rPr>
        <w:t>〕</w:t>
      </w:r>
      <w:r w:rsidRPr="00B01642">
        <w:rPr>
          <w:rFonts w:ascii="Times New Roman" w:hAnsi="Times New Roman" w:cs="Times New Roman"/>
          <w:sz w:val="30"/>
          <w:szCs w:val="30"/>
        </w:rPr>
        <w:t>6</w:t>
      </w:r>
      <w:r w:rsidRPr="00B01642">
        <w:rPr>
          <w:rFonts w:ascii="Times New Roman" w:hAnsi="Times New Roman" w:cs="Times New Roman"/>
          <w:sz w:val="30"/>
          <w:szCs w:val="30"/>
        </w:rPr>
        <w:t>号）、《安徽省高等学校招生委员会安徽省教育</w:t>
      </w:r>
      <w:r w:rsidRPr="00B01642">
        <w:rPr>
          <w:rFonts w:ascii="Times New Roman" w:hAnsi="Times New Roman" w:cs="Times New Roman"/>
          <w:sz w:val="32"/>
          <w:szCs w:val="32"/>
        </w:rPr>
        <w:t>厅安徽省卫生健康委员会关于做好教育考试招生期间新冠肺炎疫情防控工作的指导意见》（皖招委〔</w:t>
      </w:r>
      <w:r w:rsidRPr="00B01642">
        <w:rPr>
          <w:rFonts w:ascii="Times New Roman" w:hAnsi="Times New Roman" w:cs="Times New Roman"/>
          <w:sz w:val="32"/>
          <w:szCs w:val="32"/>
        </w:rPr>
        <w:t>2020</w:t>
      </w:r>
      <w:r w:rsidRPr="00B01642">
        <w:rPr>
          <w:rFonts w:ascii="Times New Roman" w:hAnsi="Times New Roman" w:cs="Times New Roman"/>
          <w:sz w:val="32"/>
          <w:szCs w:val="32"/>
        </w:rPr>
        <w:t>〕</w:t>
      </w:r>
      <w:r w:rsidRPr="00B01642">
        <w:rPr>
          <w:rFonts w:ascii="Times New Roman" w:hAnsi="Times New Roman" w:cs="Times New Roman"/>
          <w:sz w:val="32"/>
          <w:szCs w:val="32"/>
        </w:rPr>
        <w:t>3</w:t>
      </w:r>
      <w:r w:rsidRPr="00B01642">
        <w:rPr>
          <w:rFonts w:ascii="Times New Roman" w:hAnsi="Times New Roman" w:cs="Times New Roman"/>
          <w:sz w:val="32"/>
          <w:szCs w:val="32"/>
        </w:rPr>
        <w:t>号）和教育部考试中心《新冠肺炎疫情防控常态化下全国计算机等级考试组考防疫工作的指导意见》要求，对所有考生进行健康状况监测。要求所有参加考试的考生应在考前</w:t>
      </w:r>
      <w:r w:rsidRPr="00B01642">
        <w:rPr>
          <w:rFonts w:ascii="Times New Roman" w:hAnsi="Times New Roman" w:cs="Times New Roman"/>
          <w:sz w:val="32"/>
          <w:szCs w:val="32"/>
        </w:rPr>
        <w:t>14</w:t>
      </w:r>
      <w:r w:rsidRPr="00B01642">
        <w:rPr>
          <w:rFonts w:ascii="Times New Roman" w:hAnsi="Times New Roman" w:cs="Times New Roman"/>
          <w:sz w:val="32"/>
          <w:szCs w:val="32"/>
        </w:rPr>
        <w:t>天起，每日自行测量体温，填</w:t>
      </w:r>
      <w:r w:rsidRPr="00F432DD">
        <w:rPr>
          <w:rFonts w:asciiTheme="minorEastAsia" w:hAnsiTheme="minorEastAsia" w:cs="Times New Roman" w:hint="eastAsia"/>
          <w:sz w:val="32"/>
          <w:szCs w:val="32"/>
        </w:rPr>
        <w:t>写“体温自我监测登记表”</w:t>
      </w:r>
      <w:r w:rsidRPr="00B01642">
        <w:rPr>
          <w:rFonts w:ascii="Times New Roman" w:hAnsi="Times New Roman" w:cs="Times New Roman"/>
          <w:sz w:val="32"/>
          <w:szCs w:val="32"/>
        </w:rPr>
        <w:t>（每位考生每科目一张，见附件</w:t>
      </w:r>
      <w:r w:rsidRPr="00B01642">
        <w:rPr>
          <w:rFonts w:ascii="Times New Roman" w:hAnsi="Times New Roman" w:cs="Times New Roman"/>
          <w:sz w:val="32"/>
          <w:szCs w:val="32"/>
        </w:rPr>
        <w:t>1</w:t>
      </w:r>
      <w:r w:rsidRPr="00B01642">
        <w:rPr>
          <w:rFonts w:ascii="Times New Roman" w:hAnsi="Times New Roman" w:cs="Times New Roman"/>
          <w:sz w:val="32"/>
          <w:szCs w:val="32"/>
        </w:rPr>
        <w:t>），出现身体异常情况的要及时就医并报告。登记表在考试当天入场检查时上交并保留</w:t>
      </w:r>
      <w:r w:rsidRPr="00B01642">
        <w:rPr>
          <w:rFonts w:ascii="Times New Roman" w:hAnsi="Times New Roman" w:cs="Times New Roman"/>
          <w:sz w:val="32"/>
          <w:szCs w:val="32"/>
        </w:rPr>
        <w:t>3</w:t>
      </w:r>
      <w:r w:rsidRPr="00B01642">
        <w:rPr>
          <w:rFonts w:ascii="Times New Roman" w:hAnsi="Times New Roman" w:cs="Times New Roman"/>
          <w:sz w:val="32"/>
          <w:szCs w:val="32"/>
        </w:rPr>
        <w:t>个月备查。</w:t>
      </w:r>
    </w:p>
    <w:p w:rsidR="006C28FE" w:rsidRPr="00F432DD" w:rsidRDefault="00562E0A" w:rsidP="00F432DD">
      <w:pPr>
        <w:ind w:firstLineChars="200" w:firstLine="602"/>
        <w:jc w:val="left"/>
        <w:rPr>
          <w:rFonts w:ascii="黑体" w:eastAsia="黑体" w:hAnsi="黑体" w:cs="Times New Roman"/>
          <w:b/>
          <w:sz w:val="30"/>
          <w:szCs w:val="30"/>
        </w:rPr>
      </w:pPr>
      <w:r w:rsidRPr="00F432DD">
        <w:rPr>
          <w:rFonts w:ascii="黑体" w:eastAsia="黑体" w:hAnsi="黑体" w:cs="Times New Roman" w:hint="eastAsia"/>
          <w:b/>
          <w:sz w:val="30"/>
          <w:szCs w:val="30"/>
        </w:rPr>
        <w:t>二、</w:t>
      </w:r>
      <w:r w:rsidR="006C28FE" w:rsidRPr="00F432DD">
        <w:rPr>
          <w:rFonts w:ascii="黑体" w:eastAsia="黑体" w:hAnsi="黑体" w:cs="Times New Roman" w:hint="eastAsia"/>
          <w:b/>
          <w:sz w:val="30"/>
          <w:szCs w:val="30"/>
        </w:rPr>
        <w:t>考试时间、级别、科目和形式</w:t>
      </w:r>
    </w:p>
    <w:p w:rsidR="006C28FE" w:rsidRPr="00B01642" w:rsidRDefault="006C28FE" w:rsidP="00F432DD">
      <w:pPr>
        <w:ind w:firstLineChars="200" w:firstLine="602"/>
        <w:jc w:val="left"/>
        <w:rPr>
          <w:rFonts w:ascii="Times New Roman" w:hAnsi="Times New Roman" w:cs="Times New Roman"/>
          <w:sz w:val="30"/>
          <w:szCs w:val="30"/>
        </w:rPr>
      </w:pPr>
      <w:r w:rsidRPr="00B01642">
        <w:rPr>
          <w:rFonts w:ascii="Times New Roman" w:hAnsi="Times New Roman" w:cs="Times New Roman"/>
          <w:b/>
          <w:bCs/>
          <w:sz w:val="30"/>
          <w:szCs w:val="30"/>
        </w:rPr>
        <w:t>考试时间为</w:t>
      </w:r>
      <w:r w:rsidRPr="00B01642">
        <w:rPr>
          <w:rFonts w:ascii="Times New Roman" w:hAnsi="Times New Roman" w:cs="Times New Roman"/>
          <w:b/>
          <w:bCs/>
          <w:sz w:val="30"/>
          <w:szCs w:val="30"/>
        </w:rPr>
        <w:t>2020</w:t>
      </w:r>
      <w:r w:rsidRPr="00B01642">
        <w:rPr>
          <w:rFonts w:ascii="Times New Roman" w:hAnsi="Times New Roman" w:cs="Times New Roman"/>
          <w:b/>
          <w:bCs/>
          <w:sz w:val="30"/>
          <w:szCs w:val="30"/>
        </w:rPr>
        <w:t>年</w:t>
      </w:r>
      <w:r w:rsidRPr="00B01642">
        <w:rPr>
          <w:rFonts w:ascii="Times New Roman" w:hAnsi="Times New Roman" w:cs="Times New Roman"/>
          <w:b/>
          <w:bCs/>
          <w:sz w:val="30"/>
          <w:szCs w:val="30"/>
        </w:rPr>
        <w:t>9</w:t>
      </w:r>
      <w:r w:rsidRPr="00B01642">
        <w:rPr>
          <w:rFonts w:ascii="Times New Roman" w:hAnsi="Times New Roman" w:cs="Times New Roman"/>
          <w:b/>
          <w:bCs/>
          <w:sz w:val="30"/>
          <w:szCs w:val="30"/>
        </w:rPr>
        <w:t>月</w:t>
      </w:r>
      <w:r w:rsidRPr="00B01642">
        <w:rPr>
          <w:rFonts w:ascii="Times New Roman" w:hAnsi="Times New Roman" w:cs="Times New Roman"/>
          <w:b/>
          <w:bCs/>
          <w:sz w:val="30"/>
          <w:szCs w:val="30"/>
        </w:rPr>
        <w:t>26</w:t>
      </w:r>
      <w:r w:rsidRPr="00B01642">
        <w:rPr>
          <w:rFonts w:ascii="Times New Roman" w:hAnsi="Times New Roman" w:cs="Times New Roman"/>
          <w:b/>
          <w:bCs/>
          <w:sz w:val="30"/>
          <w:szCs w:val="30"/>
        </w:rPr>
        <w:t>日至</w:t>
      </w:r>
      <w:r w:rsidRPr="00B01642">
        <w:rPr>
          <w:rFonts w:ascii="Times New Roman" w:hAnsi="Times New Roman" w:cs="Times New Roman"/>
          <w:b/>
          <w:bCs/>
          <w:sz w:val="30"/>
          <w:szCs w:val="30"/>
        </w:rPr>
        <w:t>29</w:t>
      </w:r>
      <w:r w:rsidRPr="00B01642">
        <w:rPr>
          <w:rFonts w:ascii="Times New Roman" w:hAnsi="Times New Roman" w:cs="Times New Roman"/>
          <w:b/>
          <w:bCs/>
          <w:sz w:val="30"/>
          <w:szCs w:val="30"/>
        </w:rPr>
        <w:t>日</w:t>
      </w:r>
      <w:r w:rsidRPr="00F432DD">
        <w:rPr>
          <w:rFonts w:ascii="Times New Roman" w:hAnsi="Times New Roman" w:cs="Times New Roman"/>
          <w:b/>
          <w:bCs/>
          <w:sz w:val="30"/>
          <w:szCs w:val="30"/>
        </w:rPr>
        <w:t>（第</w:t>
      </w:r>
      <w:r w:rsidRPr="00F432DD">
        <w:rPr>
          <w:rFonts w:ascii="Times New Roman" w:hAnsi="Times New Roman" w:cs="Times New Roman"/>
          <w:b/>
          <w:bCs/>
          <w:sz w:val="30"/>
          <w:szCs w:val="30"/>
        </w:rPr>
        <w:t>58</w:t>
      </w:r>
      <w:r w:rsidRPr="00F432DD">
        <w:rPr>
          <w:rFonts w:ascii="Times New Roman" w:hAnsi="Times New Roman" w:cs="Times New Roman"/>
          <w:b/>
          <w:bCs/>
          <w:sz w:val="30"/>
          <w:szCs w:val="30"/>
        </w:rPr>
        <w:t>次）</w:t>
      </w:r>
      <w:r w:rsidRPr="00B01642">
        <w:rPr>
          <w:rFonts w:ascii="Times New Roman" w:hAnsi="Times New Roman" w:cs="Times New Roman"/>
          <w:sz w:val="30"/>
          <w:szCs w:val="30"/>
        </w:rPr>
        <w:t>。本次考试继续使用</w:t>
      </w:r>
      <w:r w:rsidRPr="00B01642">
        <w:rPr>
          <w:rFonts w:ascii="Times New Roman" w:hAnsi="Times New Roman" w:cs="Times New Roman"/>
          <w:sz w:val="30"/>
          <w:szCs w:val="30"/>
        </w:rPr>
        <w:t>2018</w:t>
      </w:r>
      <w:r w:rsidRPr="00B01642">
        <w:rPr>
          <w:rFonts w:ascii="Times New Roman" w:hAnsi="Times New Roman" w:cs="Times New Roman"/>
          <w:sz w:val="30"/>
          <w:szCs w:val="30"/>
        </w:rPr>
        <w:t>版考试体系，开考的级别、科目与考试形式见</w:t>
      </w:r>
      <w:r w:rsidRPr="00B01642">
        <w:rPr>
          <w:rFonts w:ascii="Times New Roman" w:hAnsi="Times New Roman" w:cs="Times New Roman"/>
          <w:sz w:val="30"/>
          <w:szCs w:val="30"/>
        </w:rPr>
        <w:lastRenderedPageBreak/>
        <w:t>附件</w:t>
      </w:r>
      <w:r w:rsidR="00562E0A" w:rsidRPr="00B01642">
        <w:rPr>
          <w:rFonts w:ascii="Times New Roman" w:hAnsi="Times New Roman" w:cs="Times New Roman"/>
          <w:sz w:val="30"/>
          <w:szCs w:val="30"/>
        </w:rPr>
        <w:t>2</w:t>
      </w:r>
      <w:r w:rsidRPr="00B01642">
        <w:rPr>
          <w:rFonts w:ascii="Times New Roman" w:hAnsi="Times New Roman" w:cs="Times New Roman"/>
          <w:sz w:val="30"/>
          <w:szCs w:val="30"/>
        </w:rPr>
        <w:t>。</w:t>
      </w:r>
    </w:p>
    <w:p w:rsidR="006C28FE" w:rsidRPr="00F432DD" w:rsidRDefault="00BD2483" w:rsidP="00F432DD">
      <w:pPr>
        <w:ind w:firstLineChars="200" w:firstLine="602"/>
        <w:jc w:val="left"/>
        <w:rPr>
          <w:rFonts w:ascii="黑体" w:eastAsia="黑体" w:hAnsi="黑体" w:cs="Times New Roman"/>
          <w:b/>
          <w:sz w:val="30"/>
          <w:szCs w:val="30"/>
        </w:rPr>
      </w:pPr>
      <w:r>
        <w:rPr>
          <w:rFonts w:ascii="黑体" w:eastAsia="黑体" w:hAnsi="黑体" w:cs="Times New Roman" w:hint="eastAsia"/>
          <w:b/>
          <w:sz w:val="30"/>
          <w:szCs w:val="30"/>
        </w:rPr>
        <w:t>三、</w:t>
      </w:r>
      <w:r w:rsidR="006C28FE" w:rsidRPr="00F432DD">
        <w:rPr>
          <w:rFonts w:ascii="黑体" w:eastAsia="黑体" w:hAnsi="黑体" w:cs="Times New Roman" w:hint="eastAsia"/>
          <w:b/>
          <w:sz w:val="30"/>
          <w:szCs w:val="30"/>
        </w:rPr>
        <w:t>网上报名和缴费</w:t>
      </w:r>
    </w:p>
    <w:p w:rsidR="00562E0A" w:rsidRPr="00B01642" w:rsidRDefault="006C28FE" w:rsidP="00562E0A">
      <w:pPr>
        <w:ind w:firstLine="560"/>
        <w:jc w:val="left"/>
        <w:rPr>
          <w:rFonts w:ascii="Times New Roman" w:hAnsi="Times New Roman" w:cs="Times New Roman"/>
          <w:b/>
          <w:bCs/>
          <w:sz w:val="30"/>
          <w:szCs w:val="30"/>
        </w:rPr>
      </w:pPr>
      <w:r w:rsidRPr="00B01642">
        <w:rPr>
          <w:rFonts w:ascii="Times New Roman" w:hAnsi="Times New Roman" w:cs="Times New Roman"/>
          <w:sz w:val="30"/>
          <w:szCs w:val="30"/>
        </w:rPr>
        <w:t>本次考试继续使用教育部考试中心的网上报名系统（网址：</w:t>
      </w:r>
      <w:r w:rsidRPr="00B01642">
        <w:rPr>
          <w:rFonts w:ascii="Times New Roman" w:hAnsi="Times New Roman" w:cs="Times New Roman"/>
          <w:b/>
          <w:bCs/>
          <w:sz w:val="30"/>
          <w:szCs w:val="30"/>
        </w:rPr>
        <w:t>http://ncre.ahzsks.cn/</w:t>
      </w:r>
      <w:r w:rsidRPr="00B01642">
        <w:rPr>
          <w:rFonts w:ascii="Times New Roman" w:hAnsi="Times New Roman" w:cs="Times New Roman"/>
          <w:b/>
          <w:bCs/>
          <w:sz w:val="30"/>
          <w:szCs w:val="30"/>
        </w:rPr>
        <w:t>）</w:t>
      </w:r>
      <w:r w:rsidRPr="00B01642">
        <w:rPr>
          <w:rFonts w:ascii="Times New Roman" w:hAnsi="Times New Roman" w:cs="Times New Roman"/>
          <w:sz w:val="30"/>
          <w:szCs w:val="30"/>
        </w:rPr>
        <w:t>进行报名及缴费。</w:t>
      </w:r>
      <w:r w:rsidRPr="00B01642">
        <w:rPr>
          <w:rFonts w:ascii="Times New Roman" w:hAnsi="Times New Roman" w:cs="Times New Roman"/>
          <w:b/>
          <w:bCs/>
          <w:sz w:val="30"/>
          <w:szCs w:val="30"/>
        </w:rPr>
        <w:t>报名时间为</w:t>
      </w:r>
      <w:r w:rsidR="007D72D3" w:rsidRPr="00B01642">
        <w:rPr>
          <w:rFonts w:ascii="Times New Roman" w:hAnsi="Times New Roman" w:cs="Times New Roman"/>
          <w:b/>
          <w:bCs/>
          <w:sz w:val="30"/>
          <w:szCs w:val="30"/>
        </w:rPr>
        <w:t>8</w:t>
      </w:r>
      <w:r w:rsidRPr="00B01642">
        <w:rPr>
          <w:rFonts w:ascii="Times New Roman" w:hAnsi="Times New Roman" w:cs="Times New Roman"/>
          <w:b/>
          <w:bCs/>
          <w:sz w:val="30"/>
          <w:szCs w:val="30"/>
        </w:rPr>
        <w:t>月</w:t>
      </w:r>
      <w:r w:rsidRPr="00B01642">
        <w:rPr>
          <w:rFonts w:ascii="Times New Roman" w:hAnsi="Times New Roman" w:cs="Times New Roman"/>
          <w:b/>
          <w:bCs/>
          <w:sz w:val="30"/>
          <w:szCs w:val="30"/>
        </w:rPr>
        <w:t>2</w:t>
      </w:r>
      <w:r w:rsidR="007D72D3" w:rsidRPr="00B01642">
        <w:rPr>
          <w:rFonts w:ascii="Times New Roman" w:hAnsi="Times New Roman" w:cs="Times New Roman"/>
          <w:b/>
          <w:bCs/>
          <w:sz w:val="30"/>
          <w:szCs w:val="30"/>
        </w:rPr>
        <w:t>5</w:t>
      </w:r>
      <w:r w:rsidRPr="00B01642">
        <w:rPr>
          <w:rFonts w:ascii="Times New Roman" w:hAnsi="Times New Roman" w:cs="Times New Roman"/>
          <w:b/>
          <w:bCs/>
          <w:sz w:val="30"/>
          <w:szCs w:val="30"/>
        </w:rPr>
        <w:t>日</w:t>
      </w:r>
      <w:r w:rsidRPr="00B01642">
        <w:rPr>
          <w:rFonts w:ascii="Times New Roman" w:hAnsi="Times New Roman" w:cs="Times New Roman"/>
          <w:b/>
          <w:bCs/>
          <w:sz w:val="30"/>
          <w:szCs w:val="30"/>
        </w:rPr>
        <w:t>9:00</w:t>
      </w:r>
      <w:r w:rsidRPr="00B01642">
        <w:rPr>
          <w:rFonts w:ascii="Times New Roman" w:hAnsi="Times New Roman" w:cs="Times New Roman"/>
          <w:b/>
          <w:bCs/>
          <w:sz w:val="30"/>
          <w:szCs w:val="30"/>
        </w:rPr>
        <w:t>至</w:t>
      </w:r>
      <w:r w:rsidRPr="00B01642">
        <w:rPr>
          <w:rFonts w:ascii="Times New Roman" w:hAnsi="Times New Roman" w:cs="Times New Roman"/>
          <w:b/>
          <w:bCs/>
          <w:sz w:val="30"/>
          <w:szCs w:val="30"/>
        </w:rPr>
        <w:t>2020</w:t>
      </w:r>
      <w:r w:rsidRPr="00B01642">
        <w:rPr>
          <w:rFonts w:ascii="Times New Roman" w:hAnsi="Times New Roman" w:cs="Times New Roman"/>
          <w:b/>
          <w:bCs/>
          <w:sz w:val="30"/>
          <w:szCs w:val="30"/>
        </w:rPr>
        <w:t>年</w:t>
      </w:r>
      <w:r w:rsidR="007D72D3" w:rsidRPr="00B01642">
        <w:rPr>
          <w:rFonts w:ascii="Times New Roman" w:hAnsi="Times New Roman" w:cs="Times New Roman"/>
          <w:b/>
          <w:bCs/>
          <w:sz w:val="30"/>
          <w:szCs w:val="30"/>
        </w:rPr>
        <w:t>9</w:t>
      </w:r>
      <w:r w:rsidRPr="00B01642">
        <w:rPr>
          <w:rFonts w:ascii="Times New Roman" w:hAnsi="Times New Roman" w:cs="Times New Roman"/>
          <w:b/>
          <w:bCs/>
          <w:sz w:val="30"/>
          <w:szCs w:val="30"/>
        </w:rPr>
        <w:t>月</w:t>
      </w:r>
      <w:r w:rsidR="007D72D3" w:rsidRPr="00B01642">
        <w:rPr>
          <w:rFonts w:ascii="Times New Roman" w:hAnsi="Times New Roman" w:cs="Times New Roman"/>
          <w:b/>
          <w:bCs/>
          <w:sz w:val="30"/>
          <w:szCs w:val="30"/>
        </w:rPr>
        <w:t>7</w:t>
      </w:r>
      <w:r w:rsidRPr="00B01642">
        <w:rPr>
          <w:rFonts w:ascii="Times New Roman" w:hAnsi="Times New Roman" w:cs="Times New Roman"/>
          <w:b/>
          <w:bCs/>
          <w:sz w:val="30"/>
          <w:szCs w:val="30"/>
        </w:rPr>
        <w:t>日</w:t>
      </w:r>
      <w:r w:rsidRPr="00B01642">
        <w:rPr>
          <w:rFonts w:ascii="Times New Roman" w:hAnsi="Times New Roman" w:cs="Times New Roman"/>
          <w:b/>
          <w:bCs/>
          <w:sz w:val="30"/>
          <w:szCs w:val="30"/>
        </w:rPr>
        <w:t>17</w:t>
      </w:r>
      <w:r w:rsidR="0034338A">
        <w:rPr>
          <w:rFonts w:ascii="Times New Roman" w:hAnsi="Times New Roman" w:cs="Times New Roman"/>
          <w:b/>
          <w:bCs/>
          <w:sz w:val="30"/>
          <w:szCs w:val="30"/>
        </w:rPr>
        <w:t>:</w:t>
      </w:r>
      <w:r w:rsidRPr="00B01642">
        <w:rPr>
          <w:rFonts w:ascii="Times New Roman" w:hAnsi="Times New Roman" w:cs="Times New Roman"/>
          <w:b/>
          <w:bCs/>
          <w:sz w:val="30"/>
          <w:szCs w:val="30"/>
        </w:rPr>
        <w:t>30</w:t>
      </w:r>
      <w:r w:rsidR="00681410" w:rsidRPr="00B01642">
        <w:rPr>
          <w:rFonts w:ascii="Times New Roman" w:hAnsi="Times New Roman" w:cs="Times New Roman"/>
          <w:b/>
          <w:bCs/>
          <w:sz w:val="30"/>
          <w:szCs w:val="30"/>
        </w:rPr>
        <w:t>。</w:t>
      </w:r>
      <w:r w:rsidRPr="00B01642">
        <w:rPr>
          <w:rFonts w:ascii="Times New Roman" w:hAnsi="Times New Roman" w:cs="Times New Roman"/>
          <w:b/>
          <w:bCs/>
          <w:sz w:val="30"/>
          <w:szCs w:val="30"/>
        </w:rPr>
        <w:t>缴费</w:t>
      </w:r>
      <w:r w:rsidR="007D72D3" w:rsidRPr="00B01642">
        <w:rPr>
          <w:rFonts w:ascii="Times New Roman" w:hAnsi="Times New Roman" w:cs="Times New Roman"/>
          <w:b/>
          <w:bCs/>
          <w:sz w:val="30"/>
          <w:szCs w:val="30"/>
        </w:rPr>
        <w:t>截止</w:t>
      </w:r>
      <w:r w:rsidRPr="00B01642">
        <w:rPr>
          <w:rFonts w:ascii="Times New Roman" w:hAnsi="Times New Roman" w:cs="Times New Roman"/>
          <w:b/>
          <w:bCs/>
          <w:sz w:val="30"/>
          <w:szCs w:val="30"/>
        </w:rPr>
        <w:t>时间</w:t>
      </w:r>
      <w:r w:rsidR="00B01642">
        <w:rPr>
          <w:rFonts w:ascii="Times New Roman" w:hAnsi="Times New Roman" w:cs="Times New Roman" w:hint="eastAsia"/>
          <w:b/>
          <w:bCs/>
          <w:sz w:val="30"/>
          <w:szCs w:val="30"/>
        </w:rPr>
        <w:t>相应</w:t>
      </w:r>
      <w:r w:rsidR="007D72D3" w:rsidRPr="00B01642">
        <w:rPr>
          <w:rFonts w:ascii="Times New Roman" w:hAnsi="Times New Roman" w:cs="Times New Roman"/>
          <w:b/>
          <w:bCs/>
          <w:sz w:val="30"/>
          <w:szCs w:val="30"/>
        </w:rPr>
        <w:t>推后</w:t>
      </w:r>
      <w:r w:rsidR="007D72D3" w:rsidRPr="00B01642">
        <w:rPr>
          <w:rFonts w:ascii="Times New Roman" w:hAnsi="Times New Roman" w:cs="Times New Roman"/>
          <w:b/>
          <w:bCs/>
          <w:sz w:val="30"/>
          <w:szCs w:val="30"/>
        </w:rPr>
        <w:t>24</w:t>
      </w:r>
      <w:r w:rsidR="007D72D3" w:rsidRPr="00B01642">
        <w:rPr>
          <w:rFonts w:ascii="Times New Roman" w:hAnsi="Times New Roman" w:cs="Times New Roman"/>
          <w:b/>
          <w:bCs/>
          <w:sz w:val="30"/>
          <w:szCs w:val="30"/>
        </w:rPr>
        <w:t>小时，即</w:t>
      </w:r>
      <w:r w:rsidR="00B01642">
        <w:rPr>
          <w:rFonts w:ascii="Times New Roman" w:hAnsi="Times New Roman" w:cs="Times New Roman" w:hint="eastAsia"/>
          <w:b/>
          <w:bCs/>
          <w:sz w:val="30"/>
          <w:szCs w:val="30"/>
        </w:rPr>
        <w:t>9</w:t>
      </w:r>
      <w:r w:rsidR="00B01642">
        <w:rPr>
          <w:rFonts w:ascii="Times New Roman" w:hAnsi="Times New Roman" w:cs="Times New Roman" w:hint="eastAsia"/>
          <w:b/>
          <w:bCs/>
          <w:sz w:val="30"/>
          <w:szCs w:val="30"/>
        </w:rPr>
        <w:t>月</w:t>
      </w:r>
      <w:r w:rsidR="007D72D3" w:rsidRPr="00B01642">
        <w:rPr>
          <w:rFonts w:ascii="Times New Roman" w:hAnsi="Times New Roman" w:cs="Times New Roman"/>
          <w:b/>
          <w:bCs/>
          <w:sz w:val="30"/>
          <w:szCs w:val="30"/>
        </w:rPr>
        <w:t>8</w:t>
      </w:r>
      <w:r w:rsidRPr="00B01642">
        <w:rPr>
          <w:rFonts w:ascii="Times New Roman" w:hAnsi="Times New Roman" w:cs="Times New Roman"/>
          <w:b/>
          <w:bCs/>
          <w:sz w:val="30"/>
          <w:szCs w:val="30"/>
        </w:rPr>
        <w:t>日</w:t>
      </w:r>
      <w:r w:rsidRPr="00B01642">
        <w:rPr>
          <w:rFonts w:ascii="Times New Roman" w:hAnsi="Times New Roman" w:cs="Times New Roman"/>
          <w:b/>
          <w:bCs/>
          <w:sz w:val="30"/>
          <w:szCs w:val="30"/>
        </w:rPr>
        <w:t>17</w:t>
      </w:r>
      <w:r w:rsidR="0034338A">
        <w:rPr>
          <w:rFonts w:ascii="Times New Roman" w:hAnsi="Times New Roman" w:cs="Times New Roman"/>
          <w:b/>
          <w:bCs/>
          <w:sz w:val="30"/>
          <w:szCs w:val="30"/>
        </w:rPr>
        <w:t>:</w:t>
      </w:r>
      <w:r w:rsidRPr="00B01642">
        <w:rPr>
          <w:rFonts w:ascii="Times New Roman" w:hAnsi="Times New Roman" w:cs="Times New Roman"/>
          <w:b/>
          <w:bCs/>
          <w:sz w:val="30"/>
          <w:szCs w:val="30"/>
        </w:rPr>
        <w:t>30</w:t>
      </w:r>
      <w:r w:rsidRPr="00B01642">
        <w:rPr>
          <w:rFonts w:ascii="Times New Roman" w:hAnsi="Times New Roman" w:cs="Times New Roman"/>
          <w:b/>
          <w:bCs/>
          <w:sz w:val="30"/>
          <w:szCs w:val="30"/>
        </w:rPr>
        <w:t>。</w:t>
      </w:r>
    </w:p>
    <w:p w:rsidR="00562E0A" w:rsidRPr="00B01642" w:rsidRDefault="00562E0A" w:rsidP="00562E0A">
      <w:pPr>
        <w:ind w:firstLine="560"/>
        <w:jc w:val="left"/>
        <w:rPr>
          <w:rFonts w:ascii="Times New Roman" w:hAnsi="Times New Roman" w:cs="Times New Roman"/>
          <w:sz w:val="30"/>
          <w:szCs w:val="30"/>
        </w:rPr>
      </w:pPr>
      <w:r w:rsidRPr="00B01642">
        <w:rPr>
          <w:rFonts w:ascii="Times New Roman" w:hAnsi="Times New Roman" w:cs="Times New Roman"/>
          <w:sz w:val="30"/>
          <w:szCs w:val="30"/>
        </w:rPr>
        <w:t>每名考生</w:t>
      </w:r>
      <w:r w:rsidRPr="00B01642">
        <w:rPr>
          <w:rFonts w:ascii="Times New Roman" w:hAnsi="Times New Roman" w:cs="Times New Roman"/>
          <w:b/>
          <w:bCs/>
          <w:sz w:val="30"/>
          <w:szCs w:val="30"/>
        </w:rPr>
        <w:t>最多可报</w:t>
      </w:r>
      <w:r w:rsidRPr="00B01642">
        <w:rPr>
          <w:rFonts w:ascii="Times New Roman" w:hAnsi="Times New Roman" w:cs="Times New Roman"/>
          <w:b/>
          <w:bCs/>
          <w:sz w:val="30"/>
          <w:szCs w:val="30"/>
        </w:rPr>
        <w:t>2</w:t>
      </w:r>
      <w:r w:rsidRPr="00B01642">
        <w:rPr>
          <w:rFonts w:ascii="Times New Roman" w:hAnsi="Times New Roman" w:cs="Times New Roman"/>
          <w:b/>
          <w:bCs/>
          <w:sz w:val="30"/>
          <w:szCs w:val="30"/>
        </w:rPr>
        <w:t>个科目</w:t>
      </w:r>
      <w:r w:rsidRPr="00B01642">
        <w:rPr>
          <w:rFonts w:ascii="Times New Roman" w:hAnsi="Times New Roman" w:cs="Times New Roman"/>
          <w:sz w:val="30"/>
          <w:szCs w:val="30"/>
        </w:rPr>
        <w:t>，级别不限。严禁考生单次考试重复报考同一科目或在不同省份报考，重复报名考试者将按违规处理。</w:t>
      </w:r>
    </w:p>
    <w:p w:rsidR="006C28FE" w:rsidRPr="00B01642" w:rsidRDefault="006C28FE" w:rsidP="006C28FE">
      <w:pPr>
        <w:ind w:firstLine="560"/>
        <w:jc w:val="left"/>
        <w:rPr>
          <w:rFonts w:ascii="Times New Roman" w:hAnsi="Times New Roman" w:cs="Times New Roman"/>
          <w:sz w:val="30"/>
          <w:szCs w:val="30"/>
        </w:rPr>
      </w:pPr>
      <w:r w:rsidRPr="00B01642">
        <w:rPr>
          <w:rFonts w:ascii="Times New Roman" w:hAnsi="Times New Roman" w:cs="Times New Roman"/>
          <w:sz w:val="30"/>
          <w:szCs w:val="30"/>
        </w:rPr>
        <w:t>考生在规定时间内上网填报后</w:t>
      </w:r>
      <w:r w:rsidRPr="001068BE">
        <w:rPr>
          <w:rFonts w:ascii="Times New Roman" w:hAnsi="Times New Roman" w:cs="Times New Roman"/>
          <w:b/>
          <w:sz w:val="30"/>
          <w:szCs w:val="30"/>
        </w:rPr>
        <w:t>提交审核申请</w:t>
      </w:r>
      <w:r w:rsidRPr="00B01642">
        <w:rPr>
          <w:rFonts w:ascii="Times New Roman" w:hAnsi="Times New Roman" w:cs="Times New Roman"/>
          <w:sz w:val="30"/>
          <w:szCs w:val="30"/>
        </w:rPr>
        <w:t>，考生在申请信息审核需对本人所填报的各项信息准确性负全责。姓名、地名等信息项中如存在字库中没有的汉字，以拼音全拼（半角大写字母）代替。校内考生详细信息需填写至具体小班。</w:t>
      </w:r>
      <w:r w:rsidRPr="00B01642">
        <w:rPr>
          <w:rFonts w:ascii="Times New Roman" w:hAnsi="Times New Roman" w:cs="Times New Roman"/>
          <w:b/>
          <w:bCs/>
          <w:sz w:val="30"/>
          <w:szCs w:val="30"/>
        </w:rPr>
        <w:t>照片要求近期正面免冠彩色</w:t>
      </w:r>
      <w:r w:rsidR="00681410" w:rsidRPr="00B01642">
        <w:rPr>
          <w:rFonts w:ascii="Times New Roman" w:hAnsi="Times New Roman" w:cs="Times New Roman"/>
          <w:b/>
          <w:bCs/>
          <w:sz w:val="30"/>
          <w:szCs w:val="30"/>
        </w:rPr>
        <w:t>淡蓝色</w:t>
      </w:r>
      <w:r w:rsidRPr="00B01642">
        <w:rPr>
          <w:rFonts w:ascii="Times New Roman" w:hAnsi="Times New Roman" w:cs="Times New Roman"/>
          <w:b/>
          <w:bCs/>
          <w:sz w:val="30"/>
          <w:szCs w:val="30"/>
        </w:rPr>
        <w:t>背景，文件大小不超过</w:t>
      </w:r>
      <w:r w:rsidRPr="00B01642">
        <w:rPr>
          <w:rFonts w:ascii="Times New Roman" w:hAnsi="Times New Roman" w:cs="Times New Roman"/>
          <w:b/>
          <w:bCs/>
          <w:sz w:val="30"/>
          <w:szCs w:val="30"/>
        </w:rPr>
        <w:t>50kb</w:t>
      </w:r>
      <w:r w:rsidR="00681410" w:rsidRPr="00B01642">
        <w:rPr>
          <w:rFonts w:ascii="Times New Roman" w:hAnsi="Times New Roman" w:cs="Times New Roman"/>
          <w:b/>
          <w:bCs/>
          <w:sz w:val="30"/>
          <w:szCs w:val="30"/>
        </w:rPr>
        <w:t>，不得以任何修图软件对五官，肤色，轮廓进行修改</w:t>
      </w:r>
      <w:r w:rsidRPr="00B01642">
        <w:rPr>
          <w:rFonts w:ascii="Times New Roman" w:hAnsi="Times New Roman" w:cs="Times New Roman"/>
          <w:b/>
          <w:bCs/>
          <w:sz w:val="30"/>
          <w:szCs w:val="30"/>
        </w:rPr>
        <w:t>。</w:t>
      </w:r>
      <w:r w:rsidRPr="00B01642">
        <w:rPr>
          <w:rFonts w:ascii="Times New Roman" w:hAnsi="Times New Roman" w:cs="Times New Roman"/>
          <w:sz w:val="30"/>
          <w:szCs w:val="30"/>
        </w:rPr>
        <w:t>不按照规定提供照片审核资格不予通过。审核通过的同学继续完成缴费等后续工作，规定时间内未缴费，视为自动放弃报名及考试资格。</w:t>
      </w:r>
    </w:p>
    <w:p w:rsidR="006C28FE" w:rsidRPr="00B01642" w:rsidRDefault="006C28FE" w:rsidP="006C28FE">
      <w:pPr>
        <w:ind w:firstLine="560"/>
        <w:jc w:val="left"/>
        <w:rPr>
          <w:rFonts w:ascii="Times New Roman" w:hAnsi="Times New Roman" w:cs="Times New Roman"/>
          <w:b/>
          <w:bCs/>
          <w:sz w:val="30"/>
          <w:szCs w:val="30"/>
        </w:rPr>
      </w:pPr>
      <w:r w:rsidRPr="00B01642">
        <w:rPr>
          <w:rFonts w:ascii="Times New Roman" w:hAnsi="Times New Roman" w:cs="Times New Roman"/>
          <w:b/>
          <w:bCs/>
          <w:sz w:val="30"/>
          <w:szCs w:val="30"/>
        </w:rPr>
        <w:t>考生报考信息审核通过后，所有报考信息一律不得变更。</w:t>
      </w:r>
    </w:p>
    <w:p w:rsidR="006C28FE" w:rsidRPr="00F432DD" w:rsidRDefault="00562E0A" w:rsidP="00F432DD">
      <w:pPr>
        <w:ind w:firstLineChars="200" w:firstLine="602"/>
        <w:jc w:val="left"/>
        <w:rPr>
          <w:rFonts w:ascii="黑体" w:eastAsia="黑体" w:hAnsi="黑体" w:cs="Times New Roman"/>
          <w:b/>
          <w:sz w:val="30"/>
          <w:szCs w:val="30"/>
        </w:rPr>
      </w:pPr>
      <w:r w:rsidRPr="00F432DD">
        <w:rPr>
          <w:rFonts w:ascii="黑体" w:eastAsia="黑体" w:hAnsi="黑体" w:cs="Times New Roman" w:hint="eastAsia"/>
          <w:b/>
          <w:sz w:val="30"/>
          <w:szCs w:val="30"/>
        </w:rPr>
        <w:t>四、</w:t>
      </w:r>
      <w:r w:rsidR="006C28FE" w:rsidRPr="00F432DD">
        <w:rPr>
          <w:rFonts w:ascii="黑体" w:eastAsia="黑体" w:hAnsi="黑体" w:cs="Times New Roman" w:hint="eastAsia"/>
          <w:b/>
          <w:sz w:val="30"/>
          <w:szCs w:val="30"/>
        </w:rPr>
        <w:t>打印准考证方法及时间</w:t>
      </w:r>
    </w:p>
    <w:p w:rsidR="006C28FE" w:rsidRPr="00B01642" w:rsidRDefault="006C28FE" w:rsidP="006C28FE">
      <w:pPr>
        <w:ind w:firstLine="560"/>
        <w:jc w:val="left"/>
        <w:rPr>
          <w:rFonts w:ascii="Times New Roman" w:hAnsi="Times New Roman" w:cs="Times New Roman"/>
          <w:sz w:val="30"/>
          <w:szCs w:val="30"/>
        </w:rPr>
      </w:pPr>
      <w:r w:rsidRPr="00B01642">
        <w:rPr>
          <w:rFonts w:ascii="Times New Roman" w:hAnsi="Times New Roman" w:cs="Times New Roman"/>
          <w:sz w:val="30"/>
          <w:szCs w:val="30"/>
        </w:rPr>
        <w:t>由考生本人在网上打印考试准考证，准考证</w:t>
      </w:r>
      <w:r w:rsidRPr="00B01642">
        <w:rPr>
          <w:rFonts w:ascii="Times New Roman" w:hAnsi="Times New Roman" w:cs="Times New Roman"/>
          <w:b/>
          <w:bCs/>
          <w:sz w:val="30"/>
          <w:szCs w:val="30"/>
        </w:rPr>
        <w:t>打印开始时间为</w:t>
      </w:r>
      <w:r w:rsidR="007D72D3" w:rsidRPr="00B01642">
        <w:rPr>
          <w:rFonts w:ascii="Times New Roman" w:hAnsi="Times New Roman" w:cs="Times New Roman"/>
          <w:b/>
          <w:bCs/>
          <w:sz w:val="30"/>
          <w:szCs w:val="30"/>
        </w:rPr>
        <w:t>9</w:t>
      </w:r>
      <w:r w:rsidRPr="00B01642">
        <w:rPr>
          <w:rFonts w:ascii="Times New Roman" w:hAnsi="Times New Roman" w:cs="Times New Roman"/>
          <w:b/>
          <w:bCs/>
          <w:sz w:val="30"/>
          <w:szCs w:val="30"/>
        </w:rPr>
        <w:t>月</w:t>
      </w:r>
      <w:r w:rsidRPr="00B01642">
        <w:rPr>
          <w:rFonts w:ascii="Times New Roman" w:hAnsi="Times New Roman" w:cs="Times New Roman"/>
          <w:b/>
          <w:bCs/>
          <w:sz w:val="30"/>
          <w:szCs w:val="30"/>
        </w:rPr>
        <w:t>16</w:t>
      </w:r>
      <w:r w:rsidRPr="00B01642">
        <w:rPr>
          <w:rFonts w:ascii="Times New Roman" w:hAnsi="Times New Roman" w:cs="Times New Roman"/>
          <w:b/>
          <w:bCs/>
          <w:sz w:val="30"/>
          <w:szCs w:val="30"/>
        </w:rPr>
        <w:t>日</w:t>
      </w:r>
      <w:r w:rsidRPr="00B01642">
        <w:rPr>
          <w:rFonts w:ascii="Times New Roman" w:hAnsi="Times New Roman" w:cs="Times New Roman"/>
          <w:b/>
          <w:bCs/>
          <w:sz w:val="30"/>
          <w:szCs w:val="30"/>
        </w:rPr>
        <w:t>9:00</w:t>
      </w:r>
      <w:r w:rsidRPr="00B01642">
        <w:rPr>
          <w:rFonts w:ascii="Times New Roman" w:hAnsi="Times New Roman" w:cs="Times New Roman"/>
          <w:b/>
          <w:bCs/>
          <w:sz w:val="30"/>
          <w:szCs w:val="30"/>
        </w:rPr>
        <w:t>。</w:t>
      </w:r>
      <w:r w:rsidRPr="00B01642">
        <w:rPr>
          <w:rFonts w:ascii="Times New Roman" w:hAnsi="Times New Roman" w:cs="Times New Roman"/>
          <w:sz w:val="30"/>
          <w:szCs w:val="30"/>
        </w:rPr>
        <w:t>考生注意准考证上考试地点、考试要求等相关信息提醒，做好考试准备。</w:t>
      </w:r>
    </w:p>
    <w:p w:rsidR="006C28FE" w:rsidRPr="00F432DD" w:rsidRDefault="00BD2483" w:rsidP="00F432DD">
      <w:pPr>
        <w:ind w:firstLineChars="200" w:firstLine="602"/>
        <w:jc w:val="left"/>
        <w:rPr>
          <w:rFonts w:ascii="黑体" w:eastAsia="黑体" w:hAnsi="黑体" w:cs="Times New Roman"/>
          <w:b/>
          <w:sz w:val="30"/>
          <w:szCs w:val="30"/>
        </w:rPr>
      </w:pPr>
      <w:r>
        <w:rPr>
          <w:rFonts w:ascii="黑体" w:eastAsia="黑体" w:hAnsi="黑体" w:cs="Times New Roman" w:hint="eastAsia"/>
          <w:b/>
          <w:sz w:val="30"/>
          <w:szCs w:val="30"/>
        </w:rPr>
        <w:lastRenderedPageBreak/>
        <w:t>五、</w:t>
      </w:r>
      <w:r w:rsidR="006C28FE" w:rsidRPr="00F432DD">
        <w:rPr>
          <w:rFonts w:ascii="黑体" w:eastAsia="黑体" w:hAnsi="黑体" w:cs="Times New Roman" w:hint="eastAsia"/>
          <w:b/>
          <w:sz w:val="30"/>
          <w:szCs w:val="30"/>
        </w:rPr>
        <w:t>其他</w:t>
      </w:r>
    </w:p>
    <w:p w:rsidR="006C28FE" w:rsidRPr="00B01642" w:rsidRDefault="00681410" w:rsidP="006C28FE">
      <w:pPr>
        <w:ind w:firstLine="600"/>
        <w:jc w:val="left"/>
        <w:rPr>
          <w:rFonts w:ascii="Times New Roman" w:hAnsi="Times New Roman" w:cs="Times New Roman"/>
          <w:b/>
          <w:bCs/>
          <w:sz w:val="30"/>
          <w:szCs w:val="30"/>
        </w:rPr>
      </w:pPr>
      <w:r w:rsidRPr="00B01642">
        <w:rPr>
          <w:rFonts w:ascii="Times New Roman" w:hAnsi="Times New Roman" w:cs="Times New Roman"/>
          <w:b/>
          <w:bCs/>
          <w:sz w:val="30"/>
          <w:szCs w:val="30"/>
        </w:rPr>
        <w:t>1.</w:t>
      </w:r>
      <w:r w:rsidR="0034338A">
        <w:rPr>
          <w:rFonts w:ascii="Times New Roman" w:hAnsi="Times New Roman" w:cs="Times New Roman" w:hint="eastAsia"/>
          <w:b/>
          <w:bCs/>
          <w:sz w:val="30"/>
          <w:szCs w:val="30"/>
        </w:rPr>
        <w:t xml:space="preserve"> </w:t>
      </w:r>
      <w:r w:rsidR="006C28FE" w:rsidRPr="00B01642">
        <w:rPr>
          <w:rFonts w:ascii="Times New Roman" w:hAnsi="Times New Roman" w:cs="Times New Roman"/>
          <w:b/>
          <w:bCs/>
          <w:sz w:val="30"/>
          <w:szCs w:val="30"/>
        </w:rPr>
        <w:t>联系电话：</w:t>
      </w:r>
      <w:r w:rsidR="006C28FE" w:rsidRPr="00B01642">
        <w:rPr>
          <w:rFonts w:ascii="Times New Roman" w:hAnsi="Times New Roman" w:cs="Times New Roman"/>
          <w:b/>
          <w:bCs/>
          <w:sz w:val="30"/>
          <w:szCs w:val="30"/>
        </w:rPr>
        <w:t>65167033</w:t>
      </w:r>
    </w:p>
    <w:p w:rsidR="006C28FE" w:rsidRPr="00B01642" w:rsidRDefault="00681410" w:rsidP="006C28FE">
      <w:pPr>
        <w:ind w:firstLine="560"/>
        <w:jc w:val="left"/>
        <w:rPr>
          <w:rFonts w:ascii="Times New Roman" w:hAnsi="Times New Roman" w:cs="Times New Roman"/>
          <w:sz w:val="30"/>
          <w:szCs w:val="30"/>
        </w:rPr>
      </w:pPr>
      <w:r w:rsidRPr="00F432DD">
        <w:rPr>
          <w:rFonts w:ascii="Times New Roman" w:hAnsi="Times New Roman" w:cs="Times New Roman"/>
          <w:b/>
          <w:bCs/>
          <w:sz w:val="30"/>
          <w:szCs w:val="30"/>
        </w:rPr>
        <w:t>2.</w:t>
      </w:r>
      <w:r w:rsidR="0034338A">
        <w:rPr>
          <w:rFonts w:ascii="Times New Roman" w:hAnsi="Times New Roman" w:cs="Times New Roman" w:hint="eastAsia"/>
          <w:b/>
          <w:bCs/>
          <w:sz w:val="30"/>
          <w:szCs w:val="30"/>
        </w:rPr>
        <w:t xml:space="preserve"> </w:t>
      </w:r>
      <w:r w:rsidR="006C28FE" w:rsidRPr="00B01642">
        <w:rPr>
          <w:rFonts w:ascii="Times New Roman" w:hAnsi="Times New Roman" w:cs="Times New Roman"/>
          <w:sz w:val="30"/>
          <w:szCs w:val="30"/>
        </w:rPr>
        <w:t>教育部考试中心将继续开通证书直邮服务。考生</w:t>
      </w:r>
      <w:r w:rsidR="007D72D3" w:rsidRPr="00B01642">
        <w:rPr>
          <w:rFonts w:ascii="Times New Roman" w:hAnsi="Times New Roman" w:cs="Times New Roman"/>
          <w:sz w:val="30"/>
          <w:szCs w:val="30"/>
        </w:rPr>
        <w:t>在报名时直接</w:t>
      </w:r>
      <w:r w:rsidR="006C28FE" w:rsidRPr="00B01642">
        <w:rPr>
          <w:rFonts w:ascii="Times New Roman" w:hAnsi="Times New Roman" w:cs="Times New Roman"/>
          <w:sz w:val="30"/>
          <w:szCs w:val="30"/>
        </w:rPr>
        <w:t>申请。</w:t>
      </w:r>
    </w:p>
    <w:p w:rsidR="006C28FE" w:rsidRPr="00B01642" w:rsidRDefault="006C28FE" w:rsidP="006C28FE">
      <w:pPr>
        <w:ind w:firstLine="560"/>
        <w:jc w:val="left"/>
        <w:rPr>
          <w:rFonts w:ascii="Times New Roman" w:hAnsi="Times New Roman" w:cs="Times New Roman"/>
          <w:sz w:val="30"/>
          <w:szCs w:val="30"/>
        </w:rPr>
      </w:pPr>
    </w:p>
    <w:p w:rsidR="006C28FE" w:rsidRPr="00B01642" w:rsidRDefault="006C28FE" w:rsidP="006C28FE">
      <w:pPr>
        <w:ind w:firstLine="560"/>
        <w:jc w:val="right"/>
        <w:rPr>
          <w:rFonts w:ascii="Times New Roman" w:hAnsi="Times New Roman" w:cs="Times New Roman"/>
          <w:sz w:val="30"/>
          <w:szCs w:val="30"/>
        </w:rPr>
      </w:pPr>
      <w:r w:rsidRPr="00B01642">
        <w:rPr>
          <w:rFonts w:ascii="Times New Roman" w:hAnsi="Times New Roman" w:cs="Times New Roman"/>
          <w:sz w:val="30"/>
          <w:szCs w:val="30"/>
        </w:rPr>
        <w:t>安徽医科大学教务处</w:t>
      </w:r>
    </w:p>
    <w:p w:rsidR="006C28FE" w:rsidRPr="00B01642" w:rsidRDefault="006C28FE" w:rsidP="006C28FE">
      <w:pPr>
        <w:ind w:firstLine="560"/>
        <w:jc w:val="right"/>
        <w:rPr>
          <w:rFonts w:ascii="Times New Roman" w:hAnsi="Times New Roman" w:cs="Times New Roman"/>
          <w:sz w:val="30"/>
          <w:szCs w:val="30"/>
        </w:rPr>
      </w:pPr>
      <w:r w:rsidRPr="00B01642">
        <w:rPr>
          <w:rFonts w:ascii="Times New Roman" w:hAnsi="Times New Roman" w:cs="Times New Roman"/>
          <w:sz w:val="30"/>
          <w:szCs w:val="30"/>
        </w:rPr>
        <w:t>二〇</w:t>
      </w:r>
      <w:r w:rsidR="00591B10" w:rsidRPr="00B01642">
        <w:rPr>
          <w:rFonts w:ascii="Times New Roman" w:hAnsi="Times New Roman" w:cs="Times New Roman"/>
          <w:sz w:val="30"/>
          <w:szCs w:val="30"/>
        </w:rPr>
        <w:t>二〇</w:t>
      </w:r>
      <w:r w:rsidRPr="00B01642">
        <w:rPr>
          <w:rFonts w:ascii="Times New Roman" w:hAnsi="Times New Roman" w:cs="Times New Roman"/>
          <w:sz w:val="30"/>
          <w:szCs w:val="30"/>
        </w:rPr>
        <w:t>年</w:t>
      </w:r>
      <w:r w:rsidR="00591B10" w:rsidRPr="00B01642">
        <w:rPr>
          <w:rFonts w:ascii="Times New Roman" w:hAnsi="Times New Roman" w:cs="Times New Roman"/>
          <w:sz w:val="30"/>
          <w:szCs w:val="30"/>
        </w:rPr>
        <w:t>八</w:t>
      </w:r>
      <w:r w:rsidRPr="00B01642">
        <w:rPr>
          <w:rFonts w:ascii="Times New Roman" w:hAnsi="Times New Roman" w:cs="Times New Roman"/>
          <w:sz w:val="30"/>
          <w:szCs w:val="30"/>
        </w:rPr>
        <w:t>月</w:t>
      </w:r>
      <w:r w:rsidR="00591B10" w:rsidRPr="00B01642">
        <w:rPr>
          <w:rFonts w:ascii="Times New Roman" w:hAnsi="Times New Roman" w:cs="Times New Roman"/>
          <w:sz w:val="30"/>
          <w:szCs w:val="30"/>
        </w:rPr>
        <w:t>十八</w:t>
      </w:r>
      <w:r w:rsidRPr="00B01642">
        <w:rPr>
          <w:rFonts w:ascii="Times New Roman" w:hAnsi="Times New Roman" w:cs="Times New Roman"/>
          <w:sz w:val="30"/>
          <w:szCs w:val="30"/>
        </w:rPr>
        <w:t>日</w:t>
      </w: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6C28FE">
      <w:pPr>
        <w:ind w:firstLine="560"/>
        <w:jc w:val="right"/>
        <w:rPr>
          <w:rFonts w:ascii="Times New Roman" w:hAnsi="Times New Roman" w:cs="Times New Roman"/>
          <w:sz w:val="30"/>
          <w:szCs w:val="30"/>
        </w:rPr>
      </w:pPr>
    </w:p>
    <w:p w:rsidR="00591B10" w:rsidRPr="00B01642" w:rsidRDefault="00591B10" w:rsidP="00591B10">
      <w:pPr>
        <w:autoSpaceDE w:val="0"/>
        <w:autoSpaceDN w:val="0"/>
        <w:adjustRightInd w:val="0"/>
        <w:snapToGrid w:val="0"/>
        <w:spacing w:line="480" w:lineRule="atLeast"/>
        <w:jc w:val="left"/>
        <w:rPr>
          <w:rFonts w:ascii="Times New Roman" w:eastAsia="黑体" w:hAnsi="Times New Roman" w:cs="Times New Roman"/>
          <w:color w:val="000000"/>
          <w:sz w:val="32"/>
          <w:szCs w:val="32"/>
        </w:rPr>
      </w:pPr>
      <w:r w:rsidRPr="00B01642">
        <w:rPr>
          <w:rFonts w:ascii="Times New Roman" w:eastAsia="黑体" w:hAnsi="Times New Roman" w:cs="Times New Roman"/>
          <w:color w:val="000000"/>
          <w:sz w:val="32"/>
          <w:szCs w:val="32"/>
        </w:rPr>
        <w:lastRenderedPageBreak/>
        <w:t>附件</w:t>
      </w:r>
      <w:r w:rsidRPr="00B01642">
        <w:rPr>
          <w:rFonts w:ascii="Times New Roman" w:eastAsia="黑体" w:hAnsi="Times New Roman" w:cs="Times New Roman"/>
          <w:color w:val="000000"/>
          <w:sz w:val="32"/>
          <w:szCs w:val="32"/>
        </w:rPr>
        <w:t>1</w:t>
      </w:r>
    </w:p>
    <w:p w:rsidR="00591B10" w:rsidRPr="00B01642" w:rsidRDefault="00591B10" w:rsidP="00591B10">
      <w:pPr>
        <w:jc w:val="center"/>
        <w:rPr>
          <w:rFonts w:ascii="Times New Roman" w:eastAsia="仿宋" w:hAnsi="Times New Roman" w:cs="Times New Roman"/>
          <w:color w:val="000000"/>
          <w:sz w:val="32"/>
          <w:szCs w:val="32"/>
        </w:rPr>
      </w:pPr>
      <w:r w:rsidRPr="00B01642">
        <w:rPr>
          <w:rFonts w:ascii="Times New Roman" w:eastAsia="仿宋" w:hAnsi="Times New Roman" w:cs="Times New Roman"/>
          <w:color w:val="000000"/>
          <w:sz w:val="32"/>
          <w:szCs w:val="32"/>
        </w:rPr>
        <w:t>健康情况声明书</w:t>
      </w:r>
    </w:p>
    <w:p w:rsidR="00591B10" w:rsidRPr="00B01642" w:rsidRDefault="00591B10" w:rsidP="00591B10">
      <w:pPr>
        <w:rPr>
          <w:rFonts w:ascii="Times New Roman" w:eastAsia="仿宋" w:hAnsi="Times New Roman" w:cs="Times New Roman"/>
          <w:color w:val="000000"/>
        </w:rPr>
      </w:pPr>
    </w:p>
    <w:p w:rsidR="00591B10" w:rsidRPr="00B01642" w:rsidRDefault="00591B10" w:rsidP="00591B10">
      <w:pPr>
        <w:spacing w:line="300" w:lineRule="auto"/>
        <w:ind w:firstLineChars="200" w:firstLine="480"/>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本人已知晓并理解、遵守全国计算机等级考试关于考生个人（工作人员）健康要求和新冠肺炎疫情防控相关管理规定，并做如下声明：</w:t>
      </w:r>
    </w:p>
    <w:p w:rsidR="00591B10" w:rsidRPr="00B01642" w:rsidRDefault="00591B10" w:rsidP="00591B10">
      <w:pPr>
        <w:numPr>
          <w:ilvl w:val="0"/>
          <w:numId w:val="4"/>
        </w:numPr>
        <w:spacing w:line="300" w:lineRule="auto"/>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本人不属于疫情防控要求</w:t>
      </w:r>
      <w:r w:rsidRPr="00B01642">
        <w:rPr>
          <w:rFonts w:ascii="Times New Roman" w:eastAsia="仿宋" w:hAnsi="Times New Roman" w:cs="Times New Roman"/>
          <w:color w:val="000000"/>
          <w:sz w:val="24"/>
        </w:rPr>
        <w:t>14</w:t>
      </w:r>
      <w:r w:rsidRPr="00B01642">
        <w:rPr>
          <w:rFonts w:ascii="Times New Roman" w:eastAsia="仿宋" w:hAnsi="Times New Roman" w:cs="Times New Roman"/>
          <w:color w:val="000000"/>
          <w:sz w:val="24"/>
        </w:rPr>
        <w:t>天强制隔离期、医学观察期或自我隔离期内的人群。</w:t>
      </w:r>
    </w:p>
    <w:p w:rsidR="00591B10" w:rsidRPr="00B01642" w:rsidRDefault="00591B10" w:rsidP="00591B10">
      <w:pPr>
        <w:numPr>
          <w:ilvl w:val="0"/>
          <w:numId w:val="4"/>
        </w:numPr>
        <w:spacing w:line="300" w:lineRule="auto"/>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本人在考前</w:t>
      </w:r>
      <w:r w:rsidRPr="00B01642">
        <w:rPr>
          <w:rFonts w:ascii="Times New Roman" w:eastAsia="仿宋" w:hAnsi="Times New Roman" w:cs="Times New Roman"/>
          <w:color w:val="000000"/>
          <w:sz w:val="24"/>
        </w:rPr>
        <w:t>14</w:t>
      </w:r>
      <w:r w:rsidRPr="00B01642">
        <w:rPr>
          <w:rFonts w:ascii="Times New Roman" w:eastAsia="仿宋" w:hAnsi="Times New Roman" w:cs="Times New Roman"/>
          <w:color w:val="000000"/>
          <w:sz w:val="24"/>
        </w:rPr>
        <w:t>天内如实填写</w:t>
      </w:r>
      <w:r w:rsidRPr="00F432DD">
        <w:rPr>
          <w:rFonts w:asciiTheme="minorEastAsia" w:hAnsiTheme="minorEastAsia" w:cs="Times New Roman"/>
          <w:color w:val="000000"/>
          <w:sz w:val="24"/>
        </w:rPr>
        <w:t>“</w:t>
      </w:r>
      <w:r w:rsidRPr="00B01642">
        <w:rPr>
          <w:rFonts w:ascii="Times New Roman" w:eastAsia="仿宋" w:hAnsi="Times New Roman" w:cs="Times New Roman"/>
          <w:color w:val="000000"/>
          <w:sz w:val="24"/>
        </w:rPr>
        <w:t>体温自我监测登记表</w:t>
      </w:r>
      <w:r w:rsidRPr="00F432DD">
        <w:rPr>
          <w:rFonts w:asciiTheme="minorEastAsia" w:hAnsiTheme="minorEastAsia" w:cs="Times New Roman"/>
          <w:color w:val="000000"/>
          <w:sz w:val="24"/>
        </w:rPr>
        <w:t>”</w:t>
      </w:r>
      <w:r w:rsidRPr="00B01642">
        <w:rPr>
          <w:rFonts w:ascii="Times New Roman" w:eastAsia="仿宋" w:hAnsi="Times New Roman" w:cs="Times New Roman"/>
          <w:color w:val="000000"/>
          <w:sz w:val="24"/>
        </w:rPr>
        <w:t>，体温和个人健康情况均正常。</w:t>
      </w:r>
    </w:p>
    <w:p w:rsidR="00591B10" w:rsidRPr="00B01642" w:rsidRDefault="00591B10" w:rsidP="00591B10">
      <w:pPr>
        <w:numPr>
          <w:ilvl w:val="0"/>
          <w:numId w:val="4"/>
        </w:numPr>
        <w:spacing w:line="300" w:lineRule="auto"/>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考试过程中如出现咳嗽、发热等身体不适情况，我愿自行放弃考试或遵守考试工作人员安排到指定区域考试。</w:t>
      </w:r>
    </w:p>
    <w:p w:rsidR="00591B10" w:rsidRPr="00B01642" w:rsidRDefault="00591B10" w:rsidP="00591B10">
      <w:pPr>
        <w:spacing w:line="300" w:lineRule="auto"/>
        <w:ind w:firstLineChars="200" w:firstLine="480"/>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本人保证以上声明信息真实、准确、完整，并知悉我将承担瞒报的法律后果及责任。</w:t>
      </w:r>
    </w:p>
    <w:p w:rsidR="00591B10" w:rsidRPr="00B01642" w:rsidRDefault="00591B10" w:rsidP="00591B10">
      <w:pPr>
        <w:rPr>
          <w:rFonts w:ascii="Times New Roman" w:eastAsia="仿宋" w:hAnsi="Times New Roman" w:cs="Times New Roman"/>
          <w:color w:val="000000"/>
          <w:sz w:val="24"/>
        </w:rPr>
      </w:pPr>
    </w:p>
    <w:p w:rsidR="00591B10" w:rsidRPr="00B01642" w:rsidRDefault="00591B10" w:rsidP="00591B10">
      <w:pPr>
        <w:spacing w:line="360" w:lineRule="auto"/>
        <w:ind w:leftChars="1400" w:left="2940" w:firstLineChars="350" w:firstLine="840"/>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声明人（签字）：</w:t>
      </w:r>
    </w:p>
    <w:p w:rsidR="00591B10" w:rsidRPr="00B01642" w:rsidRDefault="00591B10" w:rsidP="00591B10">
      <w:pPr>
        <w:spacing w:line="360" w:lineRule="auto"/>
        <w:ind w:leftChars="1400" w:left="2940" w:firstLineChars="350" w:firstLine="840"/>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日期：</w:t>
      </w:r>
    </w:p>
    <w:p w:rsidR="00591B10" w:rsidRPr="00B01642" w:rsidRDefault="00591B10" w:rsidP="00591B10">
      <w:pPr>
        <w:spacing w:line="360" w:lineRule="auto"/>
        <w:ind w:leftChars="1400" w:left="2940" w:firstLineChars="350" w:firstLine="840"/>
        <w:rPr>
          <w:rFonts w:ascii="Times New Roman" w:eastAsia="仿宋" w:hAnsi="Times New Roman" w:cs="Times New Roman"/>
          <w:color w:val="000000"/>
          <w:sz w:val="24"/>
        </w:rPr>
      </w:pPr>
      <w:r w:rsidRPr="00B01642">
        <w:rPr>
          <w:rFonts w:ascii="Times New Roman" w:eastAsia="仿宋" w:hAnsi="Times New Roman" w:cs="Times New Roman"/>
          <w:color w:val="000000"/>
          <w:sz w:val="24"/>
        </w:rPr>
        <w:t>联系电话：</w:t>
      </w:r>
    </w:p>
    <w:p w:rsidR="00591B10" w:rsidRPr="00B01642" w:rsidRDefault="00591B10" w:rsidP="00591B10">
      <w:pPr>
        <w:ind w:firstLineChars="50" w:firstLine="150"/>
        <w:jc w:val="center"/>
        <w:rPr>
          <w:rFonts w:ascii="Times New Roman" w:eastAsia="仿宋" w:hAnsi="Times New Roman" w:cs="Times New Roman"/>
          <w:color w:val="000000"/>
        </w:rPr>
      </w:pPr>
      <w:r w:rsidRPr="00B01642">
        <w:rPr>
          <w:rFonts w:ascii="Times New Roman" w:eastAsia="仿宋" w:hAnsi="Times New Roman" w:cs="Times New Roman"/>
          <w:color w:val="000000"/>
          <w:sz w:val="30"/>
          <w:szCs w:val="30"/>
        </w:rPr>
        <w:t>体温自我监测登记表</w:t>
      </w:r>
    </w:p>
    <w:tbl>
      <w:tblPr>
        <w:tblW w:w="0" w:type="dxa"/>
        <w:jc w:val="center"/>
        <w:tblLayout w:type="fixed"/>
        <w:tblLook w:val="04A0"/>
      </w:tblPr>
      <w:tblGrid>
        <w:gridCol w:w="2337"/>
        <w:gridCol w:w="2777"/>
        <w:gridCol w:w="2778"/>
      </w:tblGrid>
      <w:tr w:rsidR="00591B10" w:rsidRPr="00B01642" w:rsidTr="009F06E8">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体温</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14</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13</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12</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11</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10</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9</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8</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7</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6</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5</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4</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3</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2</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r w:rsidR="00591B10" w:rsidRPr="00B01642" w:rsidTr="009F06E8">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591B10" w:rsidRPr="00B01642" w:rsidRDefault="00591B10">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考前</w:t>
            </w:r>
            <w:r w:rsidRPr="00B01642">
              <w:rPr>
                <w:rFonts w:ascii="Times New Roman" w:eastAsia="仿宋" w:hAnsi="Times New Roman" w:cs="Times New Roman"/>
                <w:color w:val="000000"/>
                <w:kern w:val="0"/>
                <w:szCs w:val="21"/>
              </w:rPr>
              <w:t>1</w:t>
            </w:r>
            <w:r w:rsidRPr="00B01642">
              <w:rPr>
                <w:rFonts w:ascii="Times New Roman" w:eastAsia="仿宋" w:hAnsi="Times New Roman" w:cs="Times New Roman"/>
                <w:color w:val="000000"/>
                <w:kern w:val="0"/>
                <w:szCs w:val="21"/>
              </w:rPr>
              <w:t>天</w:t>
            </w:r>
          </w:p>
        </w:tc>
        <w:tc>
          <w:tcPr>
            <w:tcW w:w="2777"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591B10" w:rsidRPr="00B01642" w:rsidRDefault="00591B10" w:rsidP="009F06E8">
            <w:pPr>
              <w:widowControl/>
              <w:jc w:val="center"/>
              <w:rPr>
                <w:rFonts w:ascii="Times New Roman" w:eastAsia="仿宋" w:hAnsi="Times New Roman" w:cs="Times New Roman"/>
                <w:color w:val="000000"/>
                <w:kern w:val="0"/>
                <w:szCs w:val="21"/>
              </w:rPr>
            </w:pPr>
            <w:r w:rsidRPr="00B01642">
              <w:rPr>
                <w:rFonts w:ascii="Times New Roman" w:eastAsia="仿宋" w:hAnsi="Times New Roman" w:cs="Times New Roman"/>
                <w:color w:val="000000"/>
                <w:kern w:val="0"/>
                <w:szCs w:val="21"/>
              </w:rPr>
              <w:t xml:space="preserve">　</w:t>
            </w:r>
          </w:p>
        </w:tc>
      </w:tr>
    </w:tbl>
    <w:p w:rsidR="00591B10" w:rsidRPr="00B01642" w:rsidRDefault="00591B10" w:rsidP="00591B10">
      <w:pPr>
        <w:ind w:firstLineChars="200" w:firstLine="480"/>
        <w:rPr>
          <w:rFonts w:ascii="Times New Roman" w:eastAsia="仿宋" w:hAnsi="Times New Roman" w:cs="Times New Roman"/>
          <w:color w:val="000000"/>
          <w:sz w:val="32"/>
          <w:szCs w:val="32"/>
        </w:rPr>
      </w:pPr>
      <w:r w:rsidRPr="00B01642">
        <w:rPr>
          <w:rFonts w:ascii="Times New Roman" w:eastAsia="仿宋" w:hAnsi="Times New Roman" w:cs="Times New Roman"/>
          <w:color w:val="000000"/>
          <w:sz w:val="24"/>
        </w:rPr>
        <w:t>注：考试当天考点入场检查时需上交本表，每位考生每科目一张。</w:t>
      </w:r>
    </w:p>
    <w:p w:rsidR="00012643" w:rsidRPr="00B01642" w:rsidRDefault="00012643" w:rsidP="00012643">
      <w:pPr>
        <w:rPr>
          <w:rFonts w:ascii="Times New Roman" w:eastAsia="方正黑体_GBK" w:hAnsi="Times New Roman" w:cs="Times New Roman"/>
          <w:color w:val="000000"/>
          <w:sz w:val="36"/>
          <w:szCs w:val="36"/>
        </w:rPr>
      </w:pPr>
      <w:r w:rsidRPr="00B01642">
        <w:rPr>
          <w:rFonts w:ascii="Times New Roman" w:eastAsia="方正黑体_GBK" w:hAnsi="Times New Roman" w:cs="Times New Roman"/>
          <w:color w:val="000000"/>
          <w:sz w:val="36"/>
          <w:szCs w:val="36"/>
        </w:rPr>
        <w:lastRenderedPageBreak/>
        <w:t>附件</w:t>
      </w:r>
      <w:r w:rsidRPr="00B01642">
        <w:rPr>
          <w:rFonts w:ascii="Times New Roman" w:eastAsia="方正黑体_GBK" w:hAnsi="Times New Roman" w:cs="Times New Roman"/>
          <w:color w:val="000000"/>
          <w:sz w:val="36"/>
          <w:szCs w:val="36"/>
        </w:rPr>
        <w:t>2</w:t>
      </w:r>
    </w:p>
    <w:p w:rsidR="00012643" w:rsidRPr="00B01642" w:rsidRDefault="00012643" w:rsidP="00012643">
      <w:pPr>
        <w:jc w:val="center"/>
        <w:rPr>
          <w:rFonts w:ascii="Times New Roman" w:eastAsia="方正小标宋_GBK" w:hAnsi="Times New Roman" w:cs="Times New Roman"/>
          <w:color w:val="000000"/>
          <w:sz w:val="36"/>
          <w:szCs w:val="36"/>
        </w:rPr>
      </w:pPr>
      <w:r w:rsidRPr="00B01642">
        <w:rPr>
          <w:rFonts w:ascii="Times New Roman" w:eastAsia="方正小标宋_GBK" w:hAnsi="Times New Roman" w:cs="Times New Roman"/>
          <w:color w:val="000000"/>
          <w:sz w:val="36"/>
          <w:szCs w:val="36"/>
        </w:rPr>
        <w:t>2020</w:t>
      </w:r>
      <w:r w:rsidRPr="00B01642">
        <w:rPr>
          <w:rFonts w:ascii="Times New Roman" w:eastAsia="方正小标宋_GBK" w:hAnsi="Times New Roman" w:cs="Times New Roman"/>
          <w:color w:val="000000"/>
          <w:sz w:val="36"/>
          <w:szCs w:val="36"/>
        </w:rPr>
        <w:t>年</w:t>
      </w:r>
      <w:r w:rsidRPr="00B01642">
        <w:rPr>
          <w:rFonts w:ascii="Times New Roman" w:eastAsia="方正小标宋_GBK" w:hAnsi="Times New Roman" w:cs="Times New Roman"/>
          <w:color w:val="000000"/>
          <w:sz w:val="36"/>
          <w:szCs w:val="36"/>
        </w:rPr>
        <w:t>9</w:t>
      </w:r>
      <w:r w:rsidRPr="00B01642">
        <w:rPr>
          <w:rFonts w:ascii="Times New Roman" w:eastAsia="方正小标宋_GBK" w:hAnsi="Times New Roman" w:cs="Times New Roman"/>
          <w:color w:val="000000"/>
          <w:sz w:val="36"/>
          <w:szCs w:val="36"/>
        </w:rPr>
        <w:t>月份</w:t>
      </w:r>
      <w:r w:rsidRPr="00B01642">
        <w:rPr>
          <w:rFonts w:ascii="Times New Roman" w:eastAsia="方正小标宋_GBK" w:hAnsi="Times New Roman" w:cs="Times New Roman"/>
          <w:color w:val="000000"/>
          <w:sz w:val="36"/>
          <w:szCs w:val="36"/>
        </w:rPr>
        <w:t>NCRE</w:t>
      </w:r>
      <w:r w:rsidRPr="00B01642">
        <w:rPr>
          <w:rFonts w:ascii="Times New Roman" w:eastAsia="方正小标宋_GBK" w:hAnsi="Times New Roman" w:cs="Times New Roman"/>
          <w:color w:val="000000"/>
          <w:sz w:val="36"/>
          <w:szCs w:val="36"/>
        </w:rPr>
        <w:t>开考级别、科目与考试形式</w:t>
      </w:r>
    </w:p>
    <w:tbl>
      <w:tblPr>
        <w:tblW w:w="105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81"/>
        <w:gridCol w:w="3096"/>
        <w:gridCol w:w="1096"/>
        <w:gridCol w:w="1155"/>
        <w:gridCol w:w="1126"/>
        <w:gridCol w:w="1548"/>
        <w:gridCol w:w="1800"/>
      </w:tblGrid>
      <w:tr w:rsidR="00012643" w:rsidRPr="00121E8A" w:rsidTr="001068BE">
        <w:trPr>
          <w:trHeight w:hRule="exact" w:val="800"/>
          <w:jc w:val="center"/>
        </w:trPr>
        <w:tc>
          <w:tcPr>
            <w:tcW w:w="681" w:type="dxa"/>
            <w:tcBorders>
              <w:top w:val="double" w:sz="4" w:space="0" w:color="auto"/>
              <w:left w:val="doub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级别</w:t>
            </w:r>
          </w:p>
        </w:tc>
        <w:tc>
          <w:tcPr>
            <w:tcW w:w="3096" w:type="dxa"/>
            <w:tcBorders>
              <w:top w:val="double" w:sz="4" w:space="0" w:color="auto"/>
              <w:left w:val="sing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科目名称</w:t>
            </w:r>
          </w:p>
        </w:tc>
        <w:tc>
          <w:tcPr>
            <w:tcW w:w="1096" w:type="dxa"/>
            <w:tcBorders>
              <w:top w:val="double" w:sz="4" w:space="0" w:color="auto"/>
              <w:left w:val="sing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科目代码</w:t>
            </w:r>
          </w:p>
        </w:tc>
        <w:tc>
          <w:tcPr>
            <w:tcW w:w="1155" w:type="dxa"/>
            <w:tcBorders>
              <w:top w:val="double" w:sz="4" w:space="0" w:color="auto"/>
              <w:left w:val="sing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考试方式</w:t>
            </w:r>
          </w:p>
        </w:tc>
        <w:tc>
          <w:tcPr>
            <w:tcW w:w="1126" w:type="dxa"/>
            <w:tcBorders>
              <w:top w:val="double" w:sz="4" w:space="0" w:color="auto"/>
              <w:left w:val="sing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考试时长</w:t>
            </w:r>
          </w:p>
        </w:tc>
        <w:tc>
          <w:tcPr>
            <w:tcW w:w="1548" w:type="dxa"/>
            <w:tcBorders>
              <w:top w:val="double" w:sz="4" w:space="0" w:color="auto"/>
              <w:left w:val="single" w:sz="4" w:space="0" w:color="auto"/>
              <w:bottom w:val="single" w:sz="4" w:space="0" w:color="auto"/>
              <w:right w:val="sing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考核课程代码</w:t>
            </w:r>
          </w:p>
        </w:tc>
        <w:tc>
          <w:tcPr>
            <w:tcW w:w="1800" w:type="dxa"/>
            <w:tcBorders>
              <w:top w:val="double" w:sz="4" w:space="0" w:color="auto"/>
              <w:left w:val="single" w:sz="4" w:space="0" w:color="auto"/>
              <w:bottom w:val="single" w:sz="4" w:space="0" w:color="auto"/>
              <w:right w:val="double" w:sz="4" w:space="0" w:color="auto"/>
            </w:tcBorders>
            <w:vAlign w:val="center"/>
            <w:hideMark/>
          </w:tcPr>
          <w:p w:rsidR="00012643" w:rsidRPr="00121E8A" w:rsidRDefault="00012643" w:rsidP="009F06E8">
            <w:pPr>
              <w:pStyle w:val="a3"/>
              <w:spacing w:line="360" w:lineRule="auto"/>
              <w:ind w:firstLineChars="0" w:firstLine="0"/>
              <w:jc w:val="center"/>
              <w:rPr>
                <w:rFonts w:ascii="Times New Roman" w:eastAsia="宋体" w:hAnsi="Times New Roman" w:cs="Times New Roman"/>
                <w:color w:val="000000"/>
                <w:kern w:val="0"/>
                <w:sz w:val="22"/>
                <w:szCs w:val="22"/>
              </w:rPr>
            </w:pPr>
            <w:r w:rsidRPr="00121E8A">
              <w:rPr>
                <w:rFonts w:ascii="Times New Roman" w:eastAsia="宋体" w:hAnsi="Times New Roman" w:cs="Times New Roman"/>
                <w:color w:val="000000"/>
                <w:sz w:val="22"/>
              </w:rPr>
              <w:t>获证条件</w:t>
            </w:r>
          </w:p>
        </w:tc>
      </w:tr>
      <w:tr w:rsidR="001068BE" w:rsidRPr="00121E8A" w:rsidTr="001068BE">
        <w:trPr>
          <w:trHeight w:hRule="exact" w:val="541"/>
          <w:jc w:val="center"/>
        </w:trPr>
        <w:tc>
          <w:tcPr>
            <w:tcW w:w="681" w:type="dxa"/>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一级</w:t>
            </w: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1C0D52">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计算机基础及</w:t>
            </w:r>
            <w:r w:rsidRPr="00121E8A">
              <w:rPr>
                <w:rFonts w:ascii="Times New Roman" w:eastAsia="宋体" w:hAnsi="Times New Roman" w:cs="Times New Roman"/>
                <w:color w:val="000000"/>
                <w:sz w:val="22"/>
              </w:rPr>
              <w:t>MS Office</w:t>
            </w:r>
            <w:r w:rsidRPr="00121E8A">
              <w:rPr>
                <w:rFonts w:ascii="Times New Roman" w:eastAsia="宋体" w:hAnsi="Times New Roman" w:cs="Times New Roman"/>
                <w:color w:val="000000"/>
                <w:sz w:val="22"/>
              </w:rPr>
              <w:t>应用</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1C0D52">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15</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1C0D52">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1C0D52">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90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1C0D52">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115</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1C0D52">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15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val="restart"/>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二级</w:t>
            </w: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C</w:t>
            </w:r>
            <w:r w:rsidRPr="00121E8A">
              <w:rPr>
                <w:rFonts w:ascii="Times New Roman" w:eastAsia="宋体" w:hAnsi="Times New Roman" w:cs="Times New Roman"/>
                <w:color w:val="000000"/>
                <w:sz w:val="22"/>
              </w:rPr>
              <w:t>语言程序设计</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24</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224</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24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VB</w:t>
            </w:r>
            <w:r w:rsidRPr="00121E8A">
              <w:rPr>
                <w:rFonts w:ascii="Times New Roman" w:eastAsia="宋体" w:hAnsi="Times New Roman" w:cs="Times New Roman"/>
                <w:color w:val="000000"/>
                <w:sz w:val="22"/>
              </w:rPr>
              <w:t>语言程序设计</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26</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226</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26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Java</w:t>
            </w:r>
            <w:r w:rsidRPr="00121E8A">
              <w:rPr>
                <w:rFonts w:ascii="Times New Roman" w:eastAsia="宋体" w:hAnsi="Times New Roman" w:cs="Times New Roman"/>
                <w:color w:val="000000"/>
                <w:sz w:val="22"/>
              </w:rPr>
              <w:t>语言程序设计</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28</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228</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28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Access</w:t>
            </w:r>
            <w:r w:rsidRPr="00121E8A">
              <w:rPr>
                <w:rFonts w:ascii="Times New Roman" w:eastAsia="宋体" w:hAnsi="Times New Roman" w:cs="Times New Roman"/>
                <w:color w:val="000000"/>
                <w:sz w:val="22"/>
              </w:rPr>
              <w:t>数据库程序设计</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29</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229</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29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C++</w:t>
            </w:r>
            <w:r w:rsidRPr="00121E8A">
              <w:rPr>
                <w:rFonts w:ascii="Times New Roman" w:eastAsia="宋体" w:hAnsi="Times New Roman" w:cs="Times New Roman"/>
                <w:color w:val="000000"/>
                <w:sz w:val="22"/>
              </w:rPr>
              <w:t>语言程序设计</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61</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261</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61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0C1A10">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MS Office</w:t>
            </w:r>
            <w:r w:rsidRPr="00121E8A">
              <w:rPr>
                <w:rFonts w:ascii="Times New Roman" w:eastAsia="宋体" w:hAnsi="Times New Roman" w:cs="Times New Roman"/>
                <w:color w:val="000000"/>
                <w:sz w:val="22"/>
              </w:rPr>
              <w:t>高级应用</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0C1A10">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65</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0C1A10">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0C1A10">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0C1A10">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201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265</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0C1A10">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65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val="restart"/>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三级</w:t>
            </w: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网络技术</w:t>
            </w:r>
          </w:p>
        </w:tc>
        <w:tc>
          <w:tcPr>
            <w:tcW w:w="1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35</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335</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35 </w:t>
            </w:r>
            <w:r w:rsidRPr="00121E8A">
              <w:rPr>
                <w:rFonts w:ascii="Times New Roman" w:eastAsia="宋体" w:hAnsi="Times New Roman" w:cs="Times New Roman"/>
                <w:color w:val="000000"/>
                <w:sz w:val="22"/>
              </w:rPr>
              <w:t>考试合格</w:t>
            </w:r>
          </w:p>
        </w:tc>
        <w:bookmarkStart w:id="0" w:name="_GoBack"/>
        <w:bookmarkEnd w:id="0"/>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数据库技术</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36</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336</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36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信息安全技术</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38</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338</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38 </w:t>
            </w:r>
            <w:r w:rsidRPr="00121E8A">
              <w:rPr>
                <w:rFonts w:ascii="Times New Roman" w:eastAsia="宋体" w:hAnsi="Times New Roman" w:cs="Times New Roman"/>
                <w:color w:val="000000"/>
                <w:sz w:val="22"/>
              </w:rPr>
              <w:t>考试合格</w:t>
            </w:r>
          </w:p>
        </w:tc>
      </w:tr>
      <w:tr w:rsidR="001068BE" w:rsidRPr="00121E8A" w:rsidTr="001068BE">
        <w:trPr>
          <w:trHeight w:hRule="exact" w:val="541"/>
          <w:jc w:val="center"/>
        </w:trPr>
        <w:tc>
          <w:tcPr>
            <w:tcW w:w="681" w:type="dxa"/>
            <w:vMerge/>
            <w:tcBorders>
              <w:top w:val="single" w:sz="4" w:space="0" w:color="auto"/>
              <w:left w:val="double" w:sz="4" w:space="0" w:color="auto"/>
              <w:bottom w:val="sing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嵌入式系统开发技术</w:t>
            </w:r>
          </w:p>
        </w:tc>
        <w:tc>
          <w:tcPr>
            <w:tcW w:w="1096"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39</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120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339</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 xml:space="preserve">39 </w:t>
            </w:r>
            <w:r w:rsidRPr="00121E8A">
              <w:rPr>
                <w:rFonts w:ascii="Times New Roman" w:eastAsia="宋体" w:hAnsi="Times New Roman" w:cs="Times New Roman"/>
                <w:color w:val="000000"/>
                <w:sz w:val="22"/>
              </w:rPr>
              <w:t>考试合格</w:t>
            </w:r>
          </w:p>
        </w:tc>
      </w:tr>
      <w:tr w:rsidR="001068BE" w:rsidRPr="00121E8A" w:rsidTr="001068BE">
        <w:trPr>
          <w:trHeight w:hRule="exact" w:val="1061"/>
          <w:jc w:val="center"/>
        </w:trPr>
        <w:tc>
          <w:tcPr>
            <w:tcW w:w="681" w:type="dxa"/>
            <w:vMerge w:val="restart"/>
            <w:tcBorders>
              <w:top w:val="single" w:sz="4" w:space="0" w:color="auto"/>
              <w:left w:val="double" w:sz="4" w:space="0" w:color="auto"/>
              <w:bottom w:val="doub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四级</w:t>
            </w: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网络工程师</w:t>
            </w:r>
          </w:p>
        </w:tc>
        <w:tc>
          <w:tcPr>
            <w:tcW w:w="1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41</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90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403</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121E8A">
            <w:pPr>
              <w:rPr>
                <w:rFonts w:ascii="Times New Roman" w:eastAsia="宋体" w:hAnsi="Times New Roman" w:cs="Times New Roman"/>
              </w:rPr>
            </w:pPr>
            <w:r w:rsidRPr="00121E8A">
              <w:rPr>
                <w:rFonts w:ascii="Times New Roman" w:eastAsia="宋体" w:hAnsi="Times New Roman" w:cs="Times New Roman"/>
              </w:rPr>
              <w:t>获得</w:t>
            </w:r>
            <w:r w:rsidRPr="00121E8A">
              <w:rPr>
                <w:rFonts w:ascii="Times New Roman" w:eastAsia="宋体" w:hAnsi="Times New Roman" w:cs="Times New Roman"/>
              </w:rPr>
              <w:t xml:space="preserve">35 </w:t>
            </w:r>
            <w:r w:rsidRPr="00121E8A">
              <w:rPr>
                <w:rFonts w:ascii="Times New Roman" w:eastAsia="宋体" w:hAnsi="Times New Roman" w:cs="Times New Roman"/>
              </w:rPr>
              <w:t>证书，科目</w:t>
            </w:r>
            <w:r w:rsidRPr="00121E8A">
              <w:rPr>
                <w:rFonts w:ascii="Times New Roman" w:eastAsia="宋体" w:hAnsi="Times New Roman" w:cs="Times New Roman"/>
              </w:rPr>
              <w:t xml:space="preserve"> 41 </w:t>
            </w:r>
            <w:r w:rsidRPr="00121E8A">
              <w:rPr>
                <w:rFonts w:ascii="Times New Roman" w:eastAsia="宋体" w:hAnsi="Times New Roman" w:cs="Times New Roman"/>
              </w:rPr>
              <w:t>考试合格</w:t>
            </w:r>
          </w:p>
        </w:tc>
      </w:tr>
      <w:tr w:rsidR="001068BE" w:rsidRPr="00121E8A" w:rsidTr="001068BE">
        <w:trPr>
          <w:trHeight w:hRule="exact" w:val="891"/>
          <w:jc w:val="center"/>
        </w:trPr>
        <w:tc>
          <w:tcPr>
            <w:tcW w:w="681" w:type="dxa"/>
            <w:vMerge/>
            <w:tcBorders>
              <w:top w:val="single" w:sz="4" w:space="0" w:color="auto"/>
              <w:left w:val="double" w:sz="4" w:space="0" w:color="auto"/>
              <w:bottom w:val="doub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数据库工程师</w:t>
            </w:r>
          </w:p>
        </w:tc>
        <w:tc>
          <w:tcPr>
            <w:tcW w:w="1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42</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90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404</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121E8A">
            <w:pPr>
              <w:rPr>
                <w:rFonts w:ascii="Times New Roman" w:eastAsia="宋体" w:hAnsi="Times New Roman" w:cs="Times New Roman"/>
              </w:rPr>
            </w:pPr>
            <w:r w:rsidRPr="00121E8A">
              <w:rPr>
                <w:rFonts w:ascii="Times New Roman" w:eastAsia="宋体" w:hAnsi="Times New Roman" w:cs="Times New Roman"/>
              </w:rPr>
              <w:t>获得</w:t>
            </w:r>
            <w:r w:rsidRPr="00121E8A">
              <w:rPr>
                <w:rFonts w:ascii="Times New Roman" w:eastAsia="宋体" w:hAnsi="Times New Roman" w:cs="Times New Roman"/>
              </w:rPr>
              <w:t xml:space="preserve">36 </w:t>
            </w:r>
            <w:r w:rsidRPr="00121E8A">
              <w:rPr>
                <w:rFonts w:ascii="Times New Roman" w:eastAsia="宋体" w:hAnsi="Times New Roman" w:cs="Times New Roman"/>
              </w:rPr>
              <w:t>证书，科目</w:t>
            </w:r>
            <w:r w:rsidRPr="00121E8A">
              <w:rPr>
                <w:rFonts w:ascii="Times New Roman" w:eastAsia="宋体" w:hAnsi="Times New Roman" w:cs="Times New Roman"/>
              </w:rPr>
              <w:t xml:space="preserve"> 42 </w:t>
            </w:r>
            <w:r w:rsidRPr="00121E8A">
              <w:rPr>
                <w:rFonts w:ascii="Times New Roman" w:eastAsia="宋体" w:hAnsi="Times New Roman" w:cs="Times New Roman"/>
              </w:rPr>
              <w:t>考试合格</w:t>
            </w:r>
          </w:p>
        </w:tc>
      </w:tr>
      <w:tr w:rsidR="001068BE" w:rsidRPr="00121E8A" w:rsidTr="001068BE">
        <w:trPr>
          <w:trHeight w:hRule="exact" w:val="1066"/>
          <w:jc w:val="center"/>
        </w:trPr>
        <w:tc>
          <w:tcPr>
            <w:tcW w:w="681" w:type="dxa"/>
            <w:vMerge/>
            <w:tcBorders>
              <w:top w:val="single" w:sz="4" w:space="0" w:color="auto"/>
              <w:left w:val="double" w:sz="4" w:space="0" w:color="auto"/>
              <w:bottom w:val="doub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信息安全工程师</w:t>
            </w:r>
          </w:p>
        </w:tc>
        <w:tc>
          <w:tcPr>
            <w:tcW w:w="109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44</w:t>
            </w:r>
          </w:p>
        </w:tc>
        <w:tc>
          <w:tcPr>
            <w:tcW w:w="1155"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90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sing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403</w:t>
            </w:r>
          </w:p>
        </w:tc>
        <w:tc>
          <w:tcPr>
            <w:tcW w:w="1800" w:type="dxa"/>
            <w:tcBorders>
              <w:top w:val="single" w:sz="4" w:space="0" w:color="auto"/>
              <w:left w:val="single" w:sz="4" w:space="0" w:color="auto"/>
              <w:bottom w:val="single" w:sz="4" w:space="0" w:color="auto"/>
              <w:right w:val="double" w:sz="4" w:space="0" w:color="auto"/>
            </w:tcBorders>
            <w:vAlign w:val="center"/>
            <w:hideMark/>
          </w:tcPr>
          <w:p w:rsidR="001068BE" w:rsidRPr="00121E8A" w:rsidRDefault="001068BE" w:rsidP="00121E8A">
            <w:pPr>
              <w:rPr>
                <w:rFonts w:ascii="Times New Roman" w:eastAsia="宋体" w:hAnsi="Times New Roman" w:cs="Times New Roman"/>
              </w:rPr>
            </w:pPr>
            <w:r w:rsidRPr="00121E8A">
              <w:rPr>
                <w:rFonts w:ascii="Times New Roman" w:eastAsia="宋体" w:hAnsi="Times New Roman" w:cs="Times New Roman"/>
              </w:rPr>
              <w:t>获得</w:t>
            </w:r>
            <w:r w:rsidRPr="00121E8A">
              <w:rPr>
                <w:rFonts w:ascii="Times New Roman" w:eastAsia="宋体" w:hAnsi="Times New Roman" w:cs="Times New Roman"/>
              </w:rPr>
              <w:t xml:space="preserve">38 </w:t>
            </w:r>
            <w:r w:rsidRPr="00121E8A">
              <w:rPr>
                <w:rFonts w:ascii="Times New Roman" w:eastAsia="宋体" w:hAnsi="Times New Roman" w:cs="Times New Roman"/>
              </w:rPr>
              <w:t>证书，科目</w:t>
            </w:r>
            <w:r w:rsidRPr="00121E8A">
              <w:rPr>
                <w:rFonts w:ascii="Times New Roman" w:eastAsia="宋体" w:hAnsi="Times New Roman" w:cs="Times New Roman"/>
              </w:rPr>
              <w:t xml:space="preserve"> 44 </w:t>
            </w:r>
            <w:r w:rsidRPr="00121E8A">
              <w:rPr>
                <w:rFonts w:ascii="Times New Roman" w:eastAsia="宋体" w:hAnsi="Times New Roman" w:cs="Times New Roman"/>
              </w:rPr>
              <w:t>考试合格</w:t>
            </w:r>
          </w:p>
        </w:tc>
      </w:tr>
      <w:tr w:rsidR="001068BE" w:rsidRPr="00121E8A" w:rsidTr="001068BE">
        <w:trPr>
          <w:trHeight w:hRule="exact" w:val="900"/>
          <w:jc w:val="center"/>
        </w:trPr>
        <w:tc>
          <w:tcPr>
            <w:tcW w:w="681" w:type="dxa"/>
            <w:vMerge/>
            <w:tcBorders>
              <w:top w:val="single" w:sz="4" w:space="0" w:color="auto"/>
              <w:left w:val="double" w:sz="4" w:space="0" w:color="auto"/>
              <w:bottom w:val="double" w:sz="4" w:space="0" w:color="auto"/>
              <w:right w:val="single" w:sz="4" w:space="0" w:color="auto"/>
            </w:tcBorders>
            <w:vAlign w:val="center"/>
            <w:hideMark/>
          </w:tcPr>
          <w:p w:rsidR="001068BE" w:rsidRPr="00121E8A" w:rsidRDefault="001068BE" w:rsidP="009F06E8">
            <w:pPr>
              <w:widowControl/>
              <w:jc w:val="left"/>
              <w:rPr>
                <w:rFonts w:ascii="Times New Roman" w:eastAsia="宋体" w:hAnsi="Times New Roman" w:cs="Times New Roman"/>
                <w:color w:val="000000"/>
                <w:sz w:val="22"/>
                <w:szCs w:val="20"/>
              </w:rPr>
            </w:pPr>
          </w:p>
        </w:tc>
        <w:tc>
          <w:tcPr>
            <w:tcW w:w="3096" w:type="dxa"/>
            <w:tcBorders>
              <w:top w:val="single" w:sz="4" w:space="0" w:color="auto"/>
              <w:left w:val="single" w:sz="4" w:space="0" w:color="auto"/>
              <w:bottom w:val="double" w:sz="4" w:space="0" w:color="auto"/>
              <w:right w:val="single" w:sz="4" w:space="0" w:color="auto"/>
            </w:tcBorders>
            <w:vAlign w:val="center"/>
            <w:hideMark/>
          </w:tcPr>
          <w:p w:rsidR="001068BE" w:rsidRPr="00121E8A" w:rsidRDefault="001068BE" w:rsidP="009F06E8">
            <w:pPr>
              <w:pStyle w:val="a3"/>
              <w:spacing w:line="288" w:lineRule="auto"/>
              <w:ind w:firstLineChars="0" w:firstLine="0"/>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嵌入式系统开发工程师</w:t>
            </w:r>
          </w:p>
        </w:tc>
        <w:tc>
          <w:tcPr>
            <w:tcW w:w="1096" w:type="dxa"/>
            <w:tcBorders>
              <w:top w:val="single" w:sz="4" w:space="0" w:color="auto"/>
              <w:left w:val="single" w:sz="4" w:space="0" w:color="auto"/>
              <w:bottom w:val="double" w:sz="4" w:space="0" w:color="auto"/>
              <w:right w:val="single" w:sz="4" w:space="0" w:color="auto"/>
            </w:tcBorders>
            <w:vAlign w:val="center"/>
            <w:hideMark/>
          </w:tcPr>
          <w:p w:rsidR="001068BE" w:rsidRPr="00121E8A" w:rsidRDefault="001068BE" w:rsidP="009F06E8">
            <w:pPr>
              <w:pStyle w:val="a3"/>
              <w:spacing w:line="288" w:lineRule="auto"/>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45</w:t>
            </w:r>
          </w:p>
        </w:tc>
        <w:tc>
          <w:tcPr>
            <w:tcW w:w="1155" w:type="dxa"/>
            <w:tcBorders>
              <w:top w:val="single" w:sz="4" w:space="0" w:color="auto"/>
              <w:left w:val="single" w:sz="4" w:space="0" w:color="auto"/>
              <w:bottom w:val="double" w:sz="4" w:space="0" w:color="auto"/>
              <w:right w:val="single" w:sz="4" w:space="0" w:color="auto"/>
            </w:tcBorders>
            <w:vAlign w:val="center"/>
            <w:hideMark/>
          </w:tcPr>
          <w:p w:rsidR="001068BE" w:rsidRPr="00121E8A" w:rsidRDefault="001068BE" w:rsidP="009F06E8">
            <w:pPr>
              <w:jc w:val="center"/>
              <w:rPr>
                <w:rFonts w:ascii="Times New Roman" w:eastAsia="宋体" w:hAnsi="Times New Roman" w:cs="Times New Roman"/>
                <w:color w:val="000000"/>
              </w:rPr>
            </w:pPr>
            <w:r w:rsidRPr="00121E8A">
              <w:rPr>
                <w:rFonts w:ascii="Times New Roman" w:eastAsia="宋体" w:hAnsi="Times New Roman" w:cs="Times New Roman"/>
                <w:color w:val="000000"/>
                <w:sz w:val="22"/>
              </w:rPr>
              <w:t>无纸化</w:t>
            </w:r>
          </w:p>
        </w:tc>
        <w:tc>
          <w:tcPr>
            <w:tcW w:w="1126" w:type="dxa"/>
            <w:tcBorders>
              <w:top w:val="single" w:sz="4" w:space="0" w:color="auto"/>
              <w:left w:val="single" w:sz="4" w:space="0" w:color="auto"/>
              <w:bottom w:val="double" w:sz="4" w:space="0" w:color="auto"/>
              <w:right w:val="single" w:sz="4" w:space="0" w:color="auto"/>
            </w:tcBorders>
            <w:vAlign w:val="center"/>
            <w:hideMark/>
          </w:tcPr>
          <w:p w:rsidR="001068BE" w:rsidRPr="00121E8A" w:rsidRDefault="001068BE" w:rsidP="009F06E8">
            <w:pPr>
              <w:spacing w:line="288" w:lineRule="auto"/>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90</w:t>
            </w:r>
            <w:r w:rsidRPr="00121E8A">
              <w:rPr>
                <w:rFonts w:ascii="Times New Roman" w:eastAsia="宋体" w:hAnsi="Times New Roman" w:cs="Times New Roman"/>
                <w:color w:val="000000"/>
                <w:sz w:val="22"/>
              </w:rPr>
              <w:t>分钟</w:t>
            </w:r>
          </w:p>
        </w:tc>
        <w:tc>
          <w:tcPr>
            <w:tcW w:w="1548" w:type="dxa"/>
            <w:tcBorders>
              <w:top w:val="single" w:sz="4" w:space="0" w:color="auto"/>
              <w:left w:val="single" w:sz="4" w:space="0" w:color="auto"/>
              <w:bottom w:val="double" w:sz="4" w:space="0" w:color="auto"/>
              <w:right w:val="single" w:sz="4" w:space="0" w:color="auto"/>
            </w:tcBorders>
            <w:vAlign w:val="center"/>
            <w:hideMark/>
          </w:tcPr>
          <w:p w:rsidR="001068BE" w:rsidRPr="00121E8A" w:rsidRDefault="001068BE" w:rsidP="009F06E8">
            <w:pPr>
              <w:pStyle w:val="a3"/>
              <w:ind w:firstLineChars="0" w:firstLine="0"/>
              <w:jc w:val="center"/>
              <w:rPr>
                <w:rFonts w:ascii="Times New Roman" w:eastAsia="宋体" w:hAnsi="Times New Roman" w:cs="Times New Roman"/>
                <w:color w:val="000000"/>
                <w:sz w:val="22"/>
              </w:rPr>
            </w:pPr>
            <w:r w:rsidRPr="00121E8A">
              <w:rPr>
                <w:rFonts w:ascii="Times New Roman" w:eastAsia="宋体" w:hAnsi="Times New Roman" w:cs="Times New Roman"/>
                <w:color w:val="000000"/>
                <w:sz w:val="22"/>
              </w:rPr>
              <w:t>401</w:t>
            </w:r>
            <w:r w:rsidRPr="00121E8A">
              <w:rPr>
                <w:rFonts w:ascii="Times New Roman" w:eastAsia="宋体" w:hAnsi="Times New Roman" w:cs="Times New Roman"/>
                <w:color w:val="000000"/>
                <w:sz w:val="22"/>
              </w:rPr>
              <w:t>、</w:t>
            </w:r>
            <w:r w:rsidRPr="00121E8A">
              <w:rPr>
                <w:rFonts w:ascii="Times New Roman" w:eastAsia="宋体" w:hAnsi="Times New Roman" w:cs="Times New Roman"/>
                <w:color w:val="000000"/>
                <w:sz w:val="22"/>
              </w:rPr>
              <w:t>402</w:t>
            </w:r>
          </w:p>
        </w:tc>
        <w:tc>
          <w:tcPr>
            <w:tcW w:w="1800" w:type="dxa"/>
            <w:tcBorders>
              <w:top w:val="single" w:sz="4" w:space="0" w:color="auto"/>
              <w:left w:val="single" w:sz="4" w:space="0" w:color="auto"/>
              <w:bottom w:val="double" w:sz="4" w:space="0" w:color="auto"/>
              <w:right w:val="double" w:sz="4" w:space="0" w:color="auto"/>
            </w:tcBorders>
            <w:vAlign w:val="center"/>
            <w:hideMark/>
          </w:tcPr>
          <w:p w:rsidR="001068BE" w:rsidRPr="00121E8A" w:rsidRDefault="001068BE" w:rsidP="00121E8A">
            <w:pPr>
              <w:rPr>
                <w:rFonts w:ascii="Times New Roman" w:eastAsia="宋体" w:hAnsi="Times New Roman" w:cs="Times New Roman"/>
              </w:rPr>
            </w:pPr>
            <w:r w:rsidRPr="00121E8A">
              <w:rPr>
                <w:rFonts w:ascii="Times New Roman" w:eastAsia="宋体" w:hAnsi="Times New Roman" w:cs="Times New Roman"/>
              </w:rPr>
              <w:t>获得</w:t>
            </w:r>
            <w:r w:rsidRPr="00121E8A">
              <w:rPr>
                <w:rFonts w:ascii="Times New Roman" w:eastAsia="宋体" w:hAnsi="Times New Roman" w:cs="Times New Roman"/>
              </w:rPr>
              <w:t xml:space="preserve">39 </w:t>
            </w:r>
            <w:r w:rsidRPr="00121E8A">
              <w:rPr>
                <w:rFonts w:ascii="Times New Roman" w:eastAsia="宋体" w:hAnsi="Times New Roman" w:cs="Times New Roman"/>
              </w:rPr>
              <w:t>证书，科目</w:t>
            </w:r>
            <w:r w:rsidRPr="00121E8A">
              <w:rPr>
                <w:rFonts w:ascii="Times New Roman" w:eastAsia="宋体" w:hAnsi="Times New Roman" w:cs="Times New Roman"/>
              </w:rPr>
              <w:t xml:space="preserve"> 45 </w:t>
            </w:r>
            <w:r w:rsidRPr="00121E8A">
              <w:rPr>
                <w:rFonts w:ascii="Times New Roman" w:eastAsia="宋体" w:hAnsi="Times New Roman" w:cs="Times New Roman"/>
              </w:rPr>
              <w:t>考试合格</w:t>
            </w:r>
          </w:p>
        </w:tc>
      </w:tr>
    </w:tbl>
    <w:p w:rsidR="00012643" w:rsidRPr="00B01642" w:rsidRDefault="00012643" w:rsidP="00012643">
      <w:pPr>
        <w:pStyle w:val="a3"/>
        <w:spacing w:line="288" w:lineRule="auto"/>
        <w:ind w:leftChars="-607" w:left="-1134" w:rightChars="-497" w:right="-1044" w:hangingChars="64" w:hanging="141"/>
        <w:jc w:val="left"/>
        <w:rPr>
          <w:rFonts w:ascii="Times New Roman" w:eastAsia="仿宋_GB2312" w:hAnsi="Times New Roman" w:cs="Times New Roman"/>
          <w:color w:val="000000"/>
          <w:sz w:val="22"/>
        </w:rPr>
      </w:pPr>
    </w:p>
    <w:p w:rsidR="00012643" w:rsidRPr="00B01642" w:rsidRDefault="00012643" w:rsidP="00012643">
      <w:pPr>
        <w:pStyle w:val="a3"/>
        <w:spacing w:line="288" w:lineRule="auto"/>
        <w:ind w:leftChars="-607" w:left="-1134" w:rightChars="-497" w:right="-1044" w:hangingChars="64" w:hanging="141"/>
        <w:jc w:val="left"/>
        <w:rPr>
          <w:rFonts w:ascii="Times New Roman" w:eastAsia="仿宋_GB2312" w:hAnsi="Times New Roman" w:cs="Times New Roman"/>
          <w:color w:val="000000"/>
          <w:sz w:val="22"/>
        </w:rPr>
      </w:pPr>
      <w:r w:rsidRPr="00B01642">
        <w:rPr>
          <w:rFonts w:ascii="Times New Roman" w:eastAsia="仿宋_GB2312" w:hAnsi="Times New Roman" w:cs="Times New Roman"/>
          <w:color w:val="000000"/>
          <w:sz w:val="22"/>
        </w:rPr>
        <w:t>备注：</w:t>
      </w:r>
      <w:r w:rsidRPr="00B01642">
        <w:rPr>
          <w:rFonts w:ascii="Times New Roman" w:eastAsia="仿宋_GB2312" w:hAnsi="Times New Roman" w:cs="Times New Roman"/>
          <w:color w:val="000000"/>
          <w:sz w:val="22"/>
        </w:rPr>
        <w:t>2020</w:t>
      </w:r>
      <w:r w:rsidRPr="00B01642">
        <w:rPr>
          <w:rFonts w:ascii="Times New Roman" w:eastAsia="仿宋_GB2312" w:hAnsi="Times New Roman" w:cs="Times New Roman"/>
          <w:color w:val="000000"/>
          <w:sz w:val="22"/>
        </w:rPr>
        <w:t>年</w:t>
      </w:r>
      <w:r w:rsidRPr="00B01642">
        <w:rPr>
          <w:rFonts w:ascii="Times New Roman" w:eastAsia="仿宋_GB2312" w:hAnsi="Times New Roman" w:cs="Times New Roman"/>
          <w:color w:val="000000"/>
          <w:sz w:val="22"/>
        </w:rPr>
        <w:t>9</w:t>
      </w:r>
      <w:r w:rsidRPr="00B01642">
        <w:rPr>
          <w:rFonts w:ascii="Times New Roman" w:eastAsia="仿宋_GB2312" w:hAnsi="Times New Roman" w:cs="Times New Roman"/>
          <w:color w:val="000000"/>
          <w:sz w:val="22"/>
        </w:rPr>
        <w:t>月二级</w:t>
      </w:r>
      <w:r w:rsidRPr="00B01642">
        <w:rPr>
          <w:rFonts w:ascii="Times New Roman" w:eastAsia="仿宋_GB2312" w:hAnsi="Times New Roman" w:cs="Times New Roman"/>
          <w:color w:val="000000"/>
          <w:sz w:val="22"/>
        </w:rPr>
        <w:t>Visual Basic</w:t>
      </w:r>
      <w:r w:rsidRPr="00B01642">
        <w:rPr>
          <w:rFonts w:ascii="Times New Roman" w:eastAsia="仿宋_GB2312" w:hAnsi="Times New Roman" w:cs="Times New Roman"/>
          <w:color w:val="000000"/>
          <w:sz w:val="22"/>
        </w:rPr>
        <w:t>语言程序设计（科目代码</w:t>
      </w:r>
      <w:r w:rsidRPr="00B01642">
        <w:rPr>
          <w:rFonts w:ascii="Times New Roman" w:eastAsia="仿宋_GB2312" w:hAnsi="Times New Roman" w:cs="Times New Roman"/>
          <w:color w:val="000000"/>
          <w:sz w:val="22"/>
        </w:rPr>
        <w:t>26</w:t>
      </w:r>
      <w:r w:rsidRPr="00B01642">
        <w:rPr>
          <w:rFonts w:ascii="Times New Roman" w:eastAsia="仿宋_GB2312" w:hAnsi="Times New Roman" w:cs="Times New Roman"/>
          <w:color w:val="000000"/>
          <w:sz w:val="22"/>
        </w:rPr>
        <w:t>）将进行最后一次组考，</w:t>
      </w:r>
      <w:r w:rsidRPr="00B01642">
        <w:rPr>
          <w:rFonts w:ascii="Times New Roman" w:eastAsia="仿宋_GB2312" w:hAnsi="Times New Roman" w:cs="Times New Roman"/>
          <w:color w:val="000000"/>
          <w:sz w:val="22"/>
        </w:rPr>
        <w:t>2021</w:t>
      </w:r>
      <w:r w:rsidRPr="00B01642">
        <w:rPr>
          <w:rFonts w:ascii="Times New Roman" w:eastAsia="仿宋_GB2312" w:hAnsi="Times New Roman" w:cs="Times New Roman"/>
          <w:color w:val="000000"/>
          <w:sz w:val="22"/>
        </w:rPr>
        <w:t>年起停考该科目</w:t>
      </w:r>
    </w:p>
    <w:p w:rsidR="006C28FE" w:rsidRPr="00B01642" w:rsidRDefault="006C28FE" w:rsidP="006C28FE">
      <w:pPr>
        <w:ind w:firstLine="560"/>
        <w:jc w:val="right"/>
        <w:rPr>
          <w:rFonts w:ascii="Times New Roman" w:hAnsi="Times New Roman" w:cs="Times New Roman"/>
          <w:sz w:val="30"/>
          <w:szCs w:val="30"/>
        </w:rPr>
      </w:pPr>
    </w:p>
    <w:sectPr w:rsidR="006C28FE" w:rsidRPr="00B01642" w:rsidSect="009E5A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983" w:rsidRDefault="00621983" w:rsidP="00681410">
      <w:r>
        <w:separator/>
      </w:r>
    </w:p>
  </w:endnote>
  <w:endnote w:type="continuationSeparator" w:id="0">
    <w:p w:rsidR="00621983" w:rsidRDefault="00621983" w:rsidP="00681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983" w:rsidRDefault="00621983" w:rsidP="00681410">
      <w:r>
        <w:separator/>
      </w:r>
    </w:p>
  </w:footnote>
  <w:footnote w:type="continuationSeparator" w:id="0">
    <w:p w:rsidR="00621983" w:rsidRDefault="00621983" w:rsidP="00681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99D387"/>
    <w:multiLevelType w:val="singleLevel"/>
    <w:tmpl w:val="FE99D387"/>
    <w:lvl w:ilvl="0">
      <w:start w:val="4"/>
      <w:numFmt w:val="chineseCounting"/>
      <w:suff w:val="nothing"/>
      <w:lvlText w:val="%1、"/>
      <w:lvlJc w:val="left"/>
      <w:rPr>
        <w:rFonts w:hint="eastAsia"/>
      </w:rPr>
    </w:lvl>
  </w:abstractNum>
  <w:abstractNum w:abstractNumId="1">
    <w:nsid w:val="1EF43113"/>
    <w:multiLevelType w:val="hybridMultilevel"/>
    <w:tmpl w:val="BC4C2FA2"/>
    <w:lvl w:ilvl="0" w:tplc="14926A9E">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1A17112"/>
    <w:multiLevelType w:val="singleLevel"/>
    <w:tmpl w:val="21A17112"/>
    <w:lvl w:ilvl="0">
      <w:start w:val="1"/>
      <w:numFmt w:val="chineseCounting"/>
      <w:suff w:val="nothing"/>
      <w:lvlText w:val="（%1）"/>
      <w:lvlJc w:val="left"/>
      <w:pPr>
        <w:ind w:left="0" w:firstLine="420"/>
      </w:pPr>
    </w:lvl>
  </w:abstractNum>
  <w:abstractNum w:abstractNumId="3">
    <w:nsid w:val="54FFD9E1"/>
    <w:multiLevelType w:val="singleLevel"/>
    <w:tmpl w:val="54FFD9E1"/>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8FE"/>
    <w:rsid w:val="00012643"/>
    <w:rsid w:val="001068BE"/>
    <w:rsid w:val="00121E8A"/>
    <w:rsid w:val="0015730D"/>
    <w:rsid w:val="00314411"/>
    <w:rsid w:val="0034338A"/>
    <w:rsid w:val="003A298F"/>
    <w:rsid w:val="00470A64"/>
    <w:rsid w:val="004C6D4E"/>
    <w:rsid w:val="00562E0A"/>
    <w:rsid w:val="00591B10"/>
    <w:rsid w:val="005D6D2B"/>
    <w:rsid w:val="00621983"/>
    <w:rsid w:val="00643E91"/>
    <w:rsid w:val="00681410"/>
    <w:rsid w:val="006C28FE"/>
    <w:rsid w:val="007D72D3"/>
    <w:rsid w:val="00823B2D"/>
    <w:rsid w:val="00973842"/>
    <w:rsid w:val="00A1615E"/>
    <w:rsid w:val="00B01642"/>
    <w:rsid w:val="00BC06B1"/>
    <w:rsid w:val="00BD2483"/>
    <w:rsid w:val="00F432DD"/>
    <w:rsid w:val="00FF3052"/>
    <w:rsid w:val="00FF5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F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C28FE"/>
    <w:pPr>
      <w:ind w:firstLineChars="200" w:firstLine="420"/>
    </w:pPr>
  </w:style>
  <w:style w:type="paragraph" w:customStyle="1" w:styleId="Default">
    <w:name w:val="Default"/>
    <w:rsid w:val="00562E0A"/>
    <w:pPr>
      <w:widowControl w:val="0"/>
      <w:autoSpaceDE w:val="0"/>
      <w:autoSpaceDN w:val="0"/>
      <w:adjustRightInd w:val="0"/>
    </w:pPr>
    <w:rPr>
      <w:rFonts w:ascii="仿宋_GB2312" w:hAnsi="仿宋_GB2312" w:cs="仿宋_GB2312"/>
      <w:color w:val="000000"/>
      <w:kern w:val="0"/>
      <w:sz w:val="24"/>
      <w:szCs w:val="24"/>
    </w:rPr>
  </w:style>
  <w:style w:type="paragraph" w:styleId="a4">
    <w:name w:val="Date"/>
    <w:basedOn w:val="a"/>
    <w:next w:val="a"/>
    <w:link w:val="Char"/>
    <w:uiPriority w:val="99"/>
    <w:semiHidden/>
    <w:unhideWhenUsed/>
    <w:rsid w:val="00591B10"/>
    <w:pPr>
      <w:ind w:leftChars="2500" w:left="100"/>
    </w:pPr>
  </w:style>
  <w:style w:type="character" w:customStyle="1" w:styleId="Char">
    <w:name w:val="日期 Char"/>
    <w:basedOn w:val="a0"/>
    <w:link w:val="a4"/>
    <w:uiPriority w:val="99"/>
    <w:semiHidden/>
    <w:rsid w:val="00591B10"/>
    <w:rPr>
      <w:szCs w:val="24"/>
    </w:rPr>
  </w:style>
  <w:style w:type="paragraph" w:styleId="a5">
    <w:name w:val="header"/>
    <w:basedOn w:val="a"/>
    <w:link w:val="Char0"/>
    <w:uiPriority w:val="99"/>
    <w:semiHidden/>
    <w:unhideWhenUsed/>
    <w:rsid w:val="006814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1410"/>
    <w:rPr>
      <w:sz w:val="18"/>
      <w:szCs w:val="18"/>
    </w:rPr>
  </w:style>
  <w:style w:type="paragraph" w:styleId="a6">
    <w:name w:val="footer"/>
    <w:basedOn w:val="a"/>
    <w:link w:val="Char1"/>
    <w:uiPriority w:val="99"/>
    <w:semiHidden/>
    <w:unhideWhenUsed/>
    <w:rsid w:val="0068141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81410"/>
    <w:rPr>
      <w:sz w:val="18"/>
      <w:szCs w:val="18"/>
    </w:rPr>
  </w:style>
  <w:style w:type="paragraph" w:styleId="a7">
    <w:name w:val="Balloon Text"/>
    <w:basedOn w:val="a"/>
    <w:link w:val="Char2"/>
    <w:uiPriority w:val="99"/>
    <w:semiHidden/>
    <w:unhideWhenUsed/>
    <w:rsid w:val="00F432DD"/>
    <w:rPr>
      <w:sz w:val="18"/>
      <w:szCs w:val="18"/>
    </w:rPr>
  </w:style>
  <w:style w:type="character" w:customStyle="1" w:styleId="Char2">
    <w:name w:val="批注框文本 Char"/>
    <w:basedOn w:val="a0"/>
    <w:link w:val="a7"/>
    <w:uiPriority w:val="99"/>
    <w:semiHidden/>
    <w:rsid w:val="00F432D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350</Words>
  <Characters>1996</Characters>
  <Application>Microsoft Office Word</Application>
  <DocSecurity>0</DocSecurity>
  <Lines>16</Lines>
  <Paragraphs>4</Paragraphs>
  <ScaleCrop>false</ScaleCrop>
  <Company>微软中国</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2020-08-25T07:28:00Z</dcterms:created>
  <dcterms:modified xsi:type="dcterms:W3CDTF">2020-08-25T07:55:00Z</dcterms:modified>
</cp:coreProperties>
</file>