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_GBK" w:cs="Times New Roman"/>
          <w:color w:val="auto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sz w:val="32"/>
          <w:szCs w:val="32"/>
        </w:rPr>
        <w:t>健康情况声明书</w:t>
      </w:r>
    </w:p>
    <w:p>
      <w:pPr>
        <w:rPr>
          <w:rFonts w:ascii="Times New Roman" w:hAnsi="Times New Roman" w:eastAsia="仿宋" w:cs="Times New Roman"/>
          <w:color w:val="auto"/>
        </w:rPr>
      </w:pPr>
    </w:p>
    <w:p>
      <w:pPr>
        <w:spacing w:line="300" w:lineRule="auto"/>
        <w:ind w:firstLine="480" w:firstLineChars="200"/>
        <w:rPr>
          <w:rFonts w:ascii="Times New Roman" w:hAnsi="Times New Roman" w:eastAsia="仿宋" w:cs="Times New Roman"/>
          <w:color w:val="auto"/>
          <w:sz w:val="24"/>
        </w:rPr>
      </w:pPr>
      <w:r>
        <w:rPr>
          <w:rFonts w:ascii="Times New Roman" w:hAnsi="Times New Roman" w:eastAsia="仿宋" w:cs="Times New Roman"/>
          <w:color w:val="auto"/>
          <w:sz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Times New Roman" w:hAnsi="Times New Roman" w:eastAsia="仿宋" w:cs="Times New Roman"/>
          <w:color w:val="auto"/>
          <w:sz w:val="24"/>
        </w:rPr>
      </w:pPr>
      <w:r>
        <w:rPr>
          <w:rFonts w:ascii="Times New Roman" w:hAnsi="Times New Roman" w:eastAsia="仿宋" w:cs="Times New Roman"/>
          <w:color w:val="auto"/>
          <w:sz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Times New Roman" w:hAnsi="Times New Roman" w:eastAsia="仿宋" w:cs="Times New Roman"/>
          <w:color w:val="auto"/>
          <w:sz w:val="24"/>
        </w:rPr>
      </w:pPr>
      <w:r>
        <w:rPr>
          <w:rFonts w:ascii="Times New Roman" w:hAnsi="Times New Roman" w:eastAsia="仿宋" w:cs="Times New Roman"/>
          <w:color w:val="auto"/>
          <w:sz w:val="24"/>
        </w:rPr>
        <w:t>本人在考前14天内如实填写</w:t>
      </w:r>
      <w:r>
        <w:rPr>
          <w:rFonts w:ascii="宋体" w:hAnsi="宋体" w:eastAsia="宋体" w:cs="Times New Roman"/>
          <w:color w:val="auto"/>
          <w:sz w:val="24"/>
        </w:rPr>
        <w:t>“</w:t>
      </w:r>
      <w:r>
        <w:rPr>
          <w:rFonts w:ascii="Times New Roman" w:hAnsi="Times New Roman" w:eastAsia="仿宋" w:cs="Times New Roman"/>
          <w:color w:val="auto"/>
          <w:sz w:val="24"/>
        </w:rPr>
        <w:t>体温自我监测登记表</w:t>
      </w:r>
      <w:r>
        <w:rPr>
          <w:rFonts w:ascii="宋体" w:hAnsi="宋体" w:eastAsia="宋体" w:cs="Times New Roman"/>
          <w:color w:val="auto"/>
          <w:sz w:val="24"/>
        </w:rPr>
        <w:t>”</w:t>
      </w:r>
      <w:r>
        <w:rPr>
          <w:rFonts w:ascii="Times New Roman" w:hAnsi="Times New Roman" w:eastAsia="仿宋" w:cs="Times New Roman"/>
          <w:color w:val="auto"/>
          <w:sz w:val="24"/>
        </w:rPr>
        <w:t>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Times New Roman" w:hAnsi="Times New Roman" w:eastAsia="仿宋" w:cs="Times New Roman"/>
          <w:color w:val="auto"/>
          <w:sz w:val="24"/>
        </w:rPr>
      </w:pPr>
      <w:r>
        <w:rPr>
          <w:rFonts w:ascii="Times New Roman" w:hAnsi="Times New Roman" w:eastAsia="仿宋" w:cs="Times New Roman"/>
          <w:color w:val="auto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Times New Roman" w:hAnsi="Times New Roman" w:eastAsia="仿宋" w:cs="Times New Roman"/>
          <w:color w:val="auto"/>
          <w:sz w:val="24"/>
        </w:rPr>
      </w:pPr>
      <w:r>
        <w:rPr>
          <w:rFonts w:ascii="Times New Roman" w:hAnsi="Times New Roman" w:eastAsia="仿宋" w:cs="Times New Roman"/>
          <w:color w:val="auto"/>
          <w:sz w:val="24"/>
        </w:rPr>
        <w:t>本人保证以上声明信息真实、准确、完整，并知悉我将承担瞒报的法律后果及责任。</w:t>
      </w:r>
    </w:p>
    <w:p>
      <w:pPr>
        <w:rPr>
          <w:rFonts w:ascii="Times New Roman" w:hAnsi="Times New Roman" w:eastAsia="仿宋" w:cs="Times New Roman"/>
          <w:color w:val="auto"/>
          <w:sz w:val="24"/>
        </w:rPr>
      </w:pPr>
    </w:p>
    <w:p>
      <w:pPr>
        <w:wordWrap w:val="0"/>
        <w:spacing w:line="300" w:lineRule="auto"/>
        <w:ind w:firstLine="480" w:firstLineChars="200"/>
        <w:jc w:val="right"/>
        <w:rPr>
          <w:rFonts w:hint="eastAsia" w:ascii="Times New Roman" w:hAnsi="Times New Roman" w:eastAsia="仿宋" w:cs="Times New Roman"/>
          <w:color w:val="auto"/>
          <w:sz w:val="24"/>
          <w:lang w:eastAsia="zh-CN"/>
        </w:rPr>
      </w:pPr>
      <w:r>
        <w:rPr>
          <w:rFonts w:ascii="Times New Roman" w:hAnsi="Times New Roman" w:eastAsia="仿宋" w:cs="Times New Roman"/>
          <w:color w:val="auto"/>
          <w:sz w:val="24"/>
        </w:rPr>
        <w:t>声明人（联系电话）：</w:t>
      </w:r>
      <w:r>
        <w:rPr>
          <w:rFonts w:hint="eastAsia" w:ascii="Times New Roman" w:hAnsi="Times New Roman" w:eastAsia="仿宋" w:cs="Times New Roman"/>
          <w:color w:val="auto"/>
          <w:sz w:val="24"/>
        </w:rPr>
        <w:t xml:space="preserve">            </w:t>
      </w:r>
      <w:r>
        <w:rPr>
          <w:rFonts w:hint="eastAsia" w:ascii="Times New Roman" w:hAnsi="Times New Roman" w:eastAsia="仿宋" w:cs="Times New Roman"/>
          <w:color w:val="auto"/>
          <w:sz w:val="24"/>
          <w:lang w:val="en-US" w:eastAsia="zh-CN"/>
        </w:rPr>
        <w:t xml:space="preserve"> </w:t>
      </w:r>
    </w:p>
    <w:p>
      <w:pPr>
        <w:wordWrap w:val="0"/>
        <w:spacing w:line="300" w:lineRule="auto"/>
        <w:ind w:firstLine="480" w:firstLineChars="200"/>
        <w:jc w:val="right"/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</w:pPr>
      <w:r>
        <w:rPr>
          <w:rFonts w:ascii="Times New Roman" w:hAnsi="Times New Roman" w:eastAsia="仿宋" w:cs="Times New Roman"/>
          <w:color w:val="auto"/>
          <w:sz w:val="24"/>
        </w:rPr>
        <w:t>日期：</w:t>
      </w:r>
      <w:r>
        <w:rPr>
          <w:rFonts w:hint="eastAsia" w:ascii="Times New Roman" w:hAnsi="Times New Roman" w:eastAsia="仿宋" w:cs="Times New Roman"/>
          <w:color w:val="auto"/>
          <w:sz w:val="24"/>
          <w:lang w:val="en-US" w:eastAsia="zh-CN"/>
        </w:rPr>
        <w:t xml:space="preserve">                         </w:t>
      </w:r>
    </w:p>
    <w:p>
      <w:pPr>
        <w:ind w:firstLine="150" w:firstLineChars="50"/>
        <w:jc w:val="center"/>
        <w:rPr>
          <w:rFonts w:ascii="Times New Roman" w:hAnsi="Times New Roman" w:eastAsia="仿宋" w:cs="Times New Roman"/>
          <w:color w:val="auto"/>
        </w:rPr>
      </w:pPr>
      <w:r>
        <w:rPr>
          <w:rFonts w:ascii="Times New Roman" w:hAnsi="Times New Roman" w:eastAsia="仿宋" w:cs="Times New Roman"/>
          <w:color w:val="auto"/>
          <w:sz w:val="30"/>
          <w:szCs w:val="30"/>
        </w:rPr>
        <w:t>体温自我监测登记表</w:t>
      </w:r>
    </w:p>
    <w:tbl>
      <w:tblPr>
        <w:tblStyle w:val="2"/>
        <w:tblW w:w="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>
      <w:r>
        <w:rPr>
          <w:rFonts w:ascii="Times New Roman" w:hAnsi="Times New Roman" w:eastAsia="仿宋" w:cs="Times New Roman"/>
          <w:b/>
          <w:bCs/>
          <w:color w:val="auto"/>
          <w:sz w:val="24"/>
        </w:rPr>
        <w:t>注：考试当天考点入场检查时必需上交本表，每位考生每科目一张。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A683D"/>
    <w:rsid w:val="045A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2022-01-07T09:05:00Z</dcterms:created>
  <dc:creator>孙亚萍</dc:creator>
  <cp:lastModifiedBy>孙亚萍</cp:lastModifiedBy>
  <dcterms:modified xsi:type="dcterms:W3CDTF">2022-01-07T09:06:28Z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2329CFA9342347D992992AA378090A10</vt:lpwstr>
  </property>
</Properties>
</file>